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E23A" w14:textId="77777777" w:rsidR="005D26D4" w:rsidRDefault="005D26D4" w:rsidP="00E24923">
      <w:pPr>
        <w:pStyle w:val="Nessunaspaziatura"/>
        <w:jc w:val="both"/>
        <w:rPr>
          <w:b/>
          <w:bCs/>
        </w:rPr>
      </w:pPr>
    </w:p>
    <w:p w14:paraId="0307AB6F" w14:textId="77777777" w:rsidR="009663EB" w:rsidRPr="009663EB" w:rsidRDefault="009663EB" w:rsidP="009663EB">
      <w:pPr>
        <w:pStyle w:val="Nessunaspaziatura"/>
        <w:jc w:val="both"/>
        <w:rPr>
          <w:sz w:val="26"/>
          <w:szCs w:val="26"/>
          <w:lang w:val="en-US"/>
        </w:rPr>
      </w:pPr>
      <w:r w:rsidRPr="009663EB">
        <w:rPr>
          <w:b/>
          <w:sz w:val="26"/>
          <w:szCs w:val="26"/>
          <w:lang w:val="en-US"/>
        </w:rPr>
        <w:t>ARI</w:t>
      </w:r>
      <w:r w:rsidRPr="009663EB">
        <w:rPr>
          <w:sz w:val="26"/>
          <w:szCs w:val="26"/>
          <w:lang w:val="en-US"/>
        </w:rPr>
        <w:t xml:space="preserve"> - Associazione Restauratori d'Italia, in collaboration with </w:t>
      </w:r>
      <w:r w:rsidRPr="009663EB">
        <w:rPr>
          <w:b/>
          <w:sz w:val="26"/>
          <w:szCs w:val="26"/>
          <w:lang w:val="en-US"/>
        </w:rPr>
        <w:t>CHARTER</w:t>
      </w:r>
      <w:r w:rsidRPr="009663EB">
        <w:rPr>
          <w:sz w:val="26"/>
          <w:szCs w:val="26"/>
          <w:lang w:val="en-US"/>
        </w:rPr>
        <w:t xml:space="preserve"> - European Cultural Heritage Skills Alliance and on the occasion of the General Assembly of </w:t>
      </w:r>
      <w:r w:rsidRPr="009663EB">
        <w:rPr>
          <w:b/>
          <w:sz w:val="26"/>
          <w:szCs w:val="26"/>
          <w:lang w:val="en-US"/>
        </w:rPr>
        <w:t>E.C.C.O</w:t>
      </w:r>
      <w:r>
        <w:rPr>
          <w:b/>
          <w:sz w:val="26"/>
          <w:szCs w:val="26"/>
          <w:lang w:val="en-US"/>
        </w:rPr>
        <w:t>.</w:t>
      </w:r>
      <w:r w:rsidRPr="009663EB">
        <w:rPr>
          <w:sz w:val="26"/>
          <w:szCs w:val="26"/>
          <w:lang w:val="en-US"/>
        </w:rPr>
        <w:t xml:space="preserve"> - European Confederation of Conservator-</w:t>
      </w:r>
      <w:r>
        <w:rPr>
          <w:sz w:val="26"/>
          <w:szCs w:val="26"/>
          <w:lang w:val="en-US"/>
        </w:rPr>
        <w:t>r</w:t>
      </w:r>
      <w:r w:rsidRPr="009663EB">
        <w:rPr>
          <w:sz w:val="26"/>
          <w:szCs w:val="26"/>
          <w:lang w:val="en-US"/>
        </w:rPr>
        <w:t>estorers' Organisations - which this year will be held in Rome</w:t>
      </w:r>
    </w:p>
    <w:p w14:paraId="58486510" w14:textId="77777777" w:rsidR="009663EB" w:rsidRPr="009663EB" w:rsidRDefault="009663EB" w:rsidP="009663EB">
      <w:pPr>
        <w:pStyle w:val="Nessunaspaziatura"/>
        <w:jc w:val="both"/>
        <w:rPr>
          <w:sz w:val="26"/>
          <w:szCs w:val="26"/>
          <w:lang w:val="en-US"/>
        </w:rPr>
      </w:pPr>
    </w:p>
    <w:p w14:paraId="6C5A094E" w14:textId="77777777" w:rsidR="002F31D6" w:rsidRDefault="002F31D6" w:rsidP="009663EB">
      <w:pPr>
        <w:pStyle w:val="Nessunaspaziatura"/>
        <w:jc w:val="center"/>
        <w:rPr>
          <w:sz w:val="26"/>
          <w:szCs w:val="26"/>
          <w:lang w:val="en-US"/>
        </w:rPr>
      </w:pPr>
    </w:p>
    <w:p w14:paraId="5523D4CB" w14:textId="77777777" w:rsidR="009663EB" w:rsidRDefault="009663EB" w:rsidP="009663EB">
      <w:pPr>
        <w:pStyle w:val="Nessunaspaziatura"/>
        <w:jc w:val="center"/>
        <w:rPr>
          <w:sz w:val="26"/>
          <w:szCs w:val="26"/>
          <w:lang w:val="en-US"/>
        </w:rPr>
      </w:pPr>
      <w:r w:rsidRPr="009663EB">
        <w:rPr>
          <w:sz w:val="26"/>
          <w:szCs w:val="26"/>
          <w:lang w:val="en-US"/>
        </w:rPr>
        <w:t>is organising the conference:</w:t>
      </w:r>
    </w:p>
    <w:p w14:paraId="5AA75978" w14:textId="77777777" w:rsidR="002F31D6" w:rsidRPr="009663EB" w:rsidRDefault="002F31D6" w:rsidP="009663EB">
      <w:pPr>
        <w:pStyle w:val="Nessunaspaziatura"/>
        <w:jc w:val="center"/>
        <w:rPr>
          <w:sz w:val="26"/>
          <w:szCs w:val="26"/>
          <w:lang w:val="en-US"/>
        </w:rPr>
      </w:pPr>
    </w:p>
    <w:p w14:paraId="612035BF" w14:textId="77777777" w:rsidR="009663EB" w:rsidRPr="009663EB" w:rsidRDefault="009663EB" w:rsidP="009663EB">
      <w:pPr>
        <w:pStyle w:val="Nessunaspaziatura"/>
        <w:jc w:val="both"/>
        <w:rPr>
          <w:sz w:val="26"/>
          <w:szCs w:val="26"/>
          <w:lang w:val="en-US"/>
        </w:rPr>
      </w:pPr>
    </w:p>
    <w:p w14:paraId="2BBAC278" w14:textId="77777777" w:rsidR="009663EB" w:rsidRPr="002F31D6" w:rsidRDefault="009663EB" w:rsidP="009663EB">
      <w:pPr>
        <w:pStyle w:val="Nessunaspaziatura"/>
        <w:jc w:val="center"/>
        <w:rPr>
          <w:b/>
          <w:color w:val="948A54" w:themeColor="background2" w:themeShade="80"/>
          <w:sz w:val="34"/>
          <w:szCs w:val="34"/>
          <w:lang w:val="en-US"/>
        </w:rPr>
      </w:pPr>
      <w:r w:rsidRPr="002F31D6">
        <w:rPr>
          <w:b/>
          <w:color w:val="948A54" w:themeColor="background2" w:themeShade="80"/>
          <w:sz w:val="34"/>
          <w:szCs w:val="34"/>
          <w:lang w:val="en-US"/>
        </w:rPr>
        <w:t>Beyond Brandi: 60 Years after the Teoria del Restauro</w:t>
      </w:r>
    </w:p>
    <w:p w14:paraId="36C34684" w14:textId="77777777" w:rsidR="005D26D4" w:rsidRDefault="005D26D4" w:rsidP="00E24923">
      <w:pPr>
        <w:pStyle w:val="Nessunaspaziatura"/>
        <w:jc w:val="center"/>
        <w:rPr>
          <w:b/>
          <w:color w:val="948A54" w:themeColor="background2" w:themeShade="80"/>
          <w:sz w:val="24"/>
          <w:szCs w:val="24"/>
          <w:lang w:val="en-US"/>
        </w:rPr>
      </w:pPr>
    </w:p>
    <w:p w14:paraId="7C751662" w14:textId="77777777" w:rsidR="002F31D6" w:rsidRPr="008763BD" w:rsidRDefault="002F31D6" w:rsidP="00E24923">
      <w:pPr>
        <w:pStyle w:val="Nessunaspaziatura"/>
        <w:jc w:val="center"/>
        <w:rPr>
          <w:b/>
          <w:color w:val="948A54" w:themeColor="background2" w:themeShade="80"/>
          <w:sz w:val="24"/>
          <w:szCs w:val="24"/>
          <w:lang w:val="en-US"/>
        </w:rPr>
      </w:pPr>
    </w:p>
    <w:p w14:paraId="32E8A50A" w14:textId="77777777" w:rsidR="005D26D4" w:rsidRPr="008763BD" w:rsidRDefault="005D26D4" w:rsidP="00E24923">
      <w:pPr>
        <w:pStyle w:val="Nessunaspaziatura"/>
        <w:rPr>
          <w:b/>
          <w:sz w:val="24"/>
          <w:szCs w:val="24"/>
          <w:lang w:val="en-US"/>
        </w:rPr>
      </w:pPr>
    </w:p>
    <w:tbl>
      <w:tblPr>
        <w:tblStyle w:val="Tabellagriglia1chiara1"/>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640" w:firstRow="0" w:lastRow="1" w:firstColumn="0" w:lastColumn="0" w:noHBand="1" w:noVBand="1"/>
      </w:tblPr>
      <w:tblGrid>
        <w:gridCol w:w="1809"/>
        <w:gridCol w:w="7969"/>
      </w:tblGrid>
      <w:tr w:rsidR="00E24923" w14:paraId="761A151A" w14:textId="77777777" w:rsidTr="00962081">
        <w:trPr>
          <w:jc w:val="center"/>
        </w:trPr>
        <w:tc>
          <w:tcPr>
            <w:tcW w:w="1809" w:type="dxa"/>
          </w:tcPr>
          <w:p w14:paraId="221038CA" w14:textId="77777777" w:rsidR="00962081" w:rsidRPr="008763BD" w:rsidRDefault="00962081" w:rsidP="00AE0CAC">
            <w:pPr>
              <w:pStyle w:val="Nessunaspaziatura"/>
              <w:jc w:val="right"/>
              <w:rPr>
                <w:u w:val="single"/>
                <w:lang w:val="en-US"/>
              </w:rPr>
            </w:pPr>
          </w:p>
          <w:p w14:paraId="635F7426" w14:textId="77777777" w:rsidR="00E24923" w:rsidRDefault="004943D8" w:rsidP="00AE0CAC">
            <w:pPr>
              <w:pStyle w:val="Nessunaspaziatura"/>
              <w:jc w:val="right"/>
              <w:rPr>
                <w:b/>
              </w:rPr>
            </w:pPr>
            <w:r>
              <w:rPr>
                <w:u w:val="single"/>
              </w:rPr>
              <w:t>WHERE</w:t>
            </w:r>
          </w:p>
        </w:tc>
        <w:tc>
          <w:tcPr>
            <w:tcW w:w="7969" w:type="dxa"/>
          </w:tcPr>
          <w:p w14:paraId="5FF7BCAE" w14:textId="77777777" w:rsidR="00962081" w:rsidRDefault="00962081" w:rsidP="00AE0CAC">
            <w:pPr>
              <w:pStyle w:val="Nessunaspaziatura"/>
              <w:jc w:val="both"/>
              <w:rPr>
                <w:bCs/>
              </w:rPr>
            </w:pPr>
          </w:p>
          <w:p w14:paraId="3E0E481C" w14:textId="77777777" w:rsidR="00E24923" w:rsidRDefault="004943D8" w:rsidP="00AE0CAC">
            <w:pPr>
              <w:pStyle w:val="Nessunaspaziatura"/>
              <w:jc w:val="both"/>
            </w:pPr>
            <w:r>
              <w:rPr>
                <w:bCs/>
              </w:rPr>
              <w:t xml:space="preserve">At the </w:t>
            </w:r>
            <w:r w:rsidR="00E24923" w:rsidRPr="00782178">
              <w:rPr>
                <w:b/>
              </w:rPr>
              <w:t xml:space="preserve">Auditorium </w:t>
            </w:r>
            <w:r>
              <w:rPr>
                <w:b/>
              </w:rPr>
              <w:t xml:space="preserve">of </w:t>
            </w:r>
            <w:r w:rsidR="00E24923" w:rsidRPr="00782178">
              <w:rPr>
                <w:b/>
              </w:rPr>
              <w:t>ARA PACIS</w:t>
            </w:r>
            <w:r w:rsidR="00E24923">
              <w:rPr>
                <w:b/>
              </w:rPr>
              <w:t xml:space="preserve">, </w:t>
            </w:r>
            <w:r w:rsidR="002F31D6">
              <w:t>via di Ripetta 190 – 00186 Rome</w:t>
            </w:r>
          </w:p>
          <w:p w14:paraId="44F13F66" w14:textId="77777777" w:rsidR="00E24923" w:rsidRDefault="00E24923" w:rsidP="00AE0CAC">
            <w:pPr>
              <w:pStyle w:val="Nessunaspaziatura"/>
              <w:jc w:val="both"/>
              <w:rPr>
                <w:b/>
              </w:rPr>
            </w:pPr>
          </w:p>
        </w:tc>
      </w:tr>
      <w:tr w:rsidR="00E24923" w:rsidRPr="008763BD" w14:paraId="62D0F438" w14:textId="77777777" w:rsidTr="00962081">
        <w:trPr>
          <w:jc w:val="center"/>
        </w:trPr>
        <w:tc>
          <w:tcPr>
            <w:tcW w:w="1809" w:type="dxa"/>
          </w:tcPr>
          <w:p w14:paraId="61A8799C" w14:textId="77777777" w:rsidR="00E24923" w:rsidRPr="00BD03CD" w:rsidRDefault="004943D8" w:rsidP="00AE0CAC">
            <w:pPr>
              <w:pStyle w:val="Nessunaspaziatura"/>
              <w:jc w:val="right"/>
              <w:rPr>
                <w:u w:val="single"/>
              </w:rPr>
            </w:pPr>
            <w:r>
              <w:rPr>
                <w:u w:val="single"/>
              </w:rPr>
              <w:t>WHEN</w:t>
            </w:r>
          </w:p>
          <w:p w14:paraId="174E368F" w14:textId="77777777" w:rsidR="00E24923" w:rsidRDefault="00E24923" w:rsidP="00AE0CAC">
            <w:pPr>
              <w:pStyle w:val="Nessunaspaziatura"/>
              <w:jc w:val="right"/>
              <w:rPr>
                <w:b/>
              </w:rPr>
            </w:pPr>
          </w:p>
        </w:tc>
        <w:tc>
          <w:tcPr>
            <w:tcW w:w="7969" w:type="dxa"/>
          </w:tcPr>
          <w:p w14:paraId="2E8FBA1B" w14:textId="77777777" w:rsidR="00E24923" w:rsidRPr="004943D8" w:rsidRDefault="004943D8" w:rsidP="00AE0CAC">
            <w:pPr>
              <w:pStyle w:val="Nessunaspaziatura"/>
              <w:jc w:val="both"/>
              <w:rPr>
                <w:b/>
                <w:lang w:val="en-US"/>
              </w:rPr>
            </w:pPr>
            <w:r w:rsidRPr="004943D8">
              <w:rPr>
                <w:lang w:val="en-US"/>
              </w:rPr>
              <w:t>the</w:t>
            </w:r>
            <w:r w:rsidR="00E24923" w:rsidRPr="004943D8">
              <w:rPr>
                <w:lang w:val="en-US"/>
              </w:rPr>
              <w:t xml:space="preserve"> </w:t>
            </w:r>
            <w:r w:rsidR="00E24923" w:rsidRPr="004943D8">
              <w:rPr>
                <w:b/>
                <w:lang w:val="en-US"/>
              </w:rPr>
              <w:t>22</w:t>
            </w:r>
            <w:r w:rsidRPr="004943D8">
              <w:rPr>
                <w:b/>
                <w:vertAlign w:val="superscript"/>
                <w:lang w:val="en-US"/>
              </w:rPr>
              <w:t>nd</w:t>
            </w:r>
            <w:r w:rsidR="00E24923" w:rsidRPr="004943D8">
              <w:rPr>
                <w:b/>
                <w:lang w:val="en-US"/>
              </w:rPr>
              <w:t xml:space="preserve"> </w:t>
            </w:r>
            <w:r w:rsidRPr="004943D8">
              <w:rPr>
                <w:b/>
                <w:lang w:val="en-US"/>
              </w:rPr>
              <w:t>of May</w:t>
            </w:r>
            <w:r w:rsidR="00E24923" w:rsidRPr="004943D8">
              <w:rPr>
                <w:b/>
                <w:lang w:val="en-US"/>
              </w:rPr>
              <w:t xml:space="preserve"> 2023</w:t>
            </w:r>
            <w:r w:rsidR="00E24923" w:rsidRPr="004943D8">
              <w:rPr>
                <w:lang w:val="en-US"/>
              </w:rPr>
              <w:t xml:space="preserve"> </w:t>
            </w:r>
            <w:r w:rsidRPr="004943D8">
              <w:rPr>
                <w:lang w:val="en-US"/>
              </w:rPr>
              <w:t>from</w:t>
            </w:r>
            <w:r w:rsidR="00E24923" w:rsidRPr="004943D8">
              <w:rPr>
                <w:lang w:val="en-US"/>
              </w:rPr>
              <w:t xml:space="preserve"> </w:t>
            </w:r>
            <w:r w:rsidR="00E24923" w:rsidRPr="004943D8">
              <w:rPr>
                <w:b/>
                <w:lang w:val="en-US"/>
              </w:rPr>
              <w:t xml:space="preserve">08.30 </w:t>
            </w:r>
            <w:r>
              <w:rPr>
                <w:bCs/>
                <w:lang w:val="en-US"/>
              </w:rPr>
              <w:t>until</w:t>
            </w:r>
            <w:r w:rsidR="00E24923" w:rsidRPr="004943D8">
              <w:rPr>
                <w:bCs/>
                <w:lang w:val="en-US"/>
              </w:rPr>
              <w:t xml:space="preserve"> </w:t>
            </w:r>
            <w:r w:rsidR="00E24923" w:rsidRPr="004943D8">
              <w:rPr>
                <w:b/>
                <w:lang w:val="en-US"/>
              </w:rPr>
              <w:t>16:30</w:t>
            </w:r>
          </w:p>
          <w:p w14:paraId="5AE37373" w14:textId="77777777" w:rsidR="00E24923" w:rsidRPr="004943D8" w:rsidRDefault="00E24923" w:rsidP="00AE0CAC">
            <w:pPr>
              <w:pStyle w:val="Nessunaspaziatura"/>
              <w:jc w:val="both"/>
              <w:rPr>
                <w:b/>
                <w:lang w:val="en-US"/>
              </w:rPr>
            </w:pPr>
          </w:p>
        </w:tc>
      </w:tr>
      <w:tr w:rsidR="00E24923" w:rsidRPr="008763BD" w14:paraId="65BD1F58" w14:textId="77777777" w:rsidTr="00962081">
        <w:trPr>
          <w:jc w:val="center"/>
        </w:trPr>
        <w:tc>
          <w:tcPr>
            <w:tcW w:w="1809" w:type="dxa"/>
          </w:tcPr>
          <w:p w14:paraId="0535E256" w14:textId="77777777" w:rsidR="00E24923" w:rsidRPr="00D8533D" w:rsidRDefault="00E24923" w:rsidP="00AE0CAC">
            <w:pPr>
              <w:pStyle w:val="Nessunaspaziatura"/>
              <w:jc w:val="right"/>
              <w:rPr>
                <w:u w:val="single"/>
              </w:rPr>
            </w:pPr>
            <w:r>
              <w:rPr>
                <w:u w:val="single"/>
              </w:rPr>
              <w:t>FOCUS</w:t>
            </w:r>
          </w:p>
          <w:p w14:paraId="7F38B67C" w14:textId="77777777" w:rsidR="00E24923" w:rsidRDefault="00E24923" w:rsidP="00AE0CAC">
            <w:pPr>
              <w:pStyle w:val="Nessunaspaziatura"/>
              <w:jc w:val="right"/>
              <w:rPr>
                <w:b/>
              </w:rPr>
            </w:pPr>
          </w:p>
        </w:tc>
        <w:tc>
          <w:tcPr>
            <w:tcW w:w="7969" w:type="dxa"/>
          </w:tcPr>
          <w:p w14:paraId="3DBDAA8F" w14:textId="77777777" w:rsidR="004943D8" w:rsidRPr="004943D8" w:rsidRDefault="004943D8" w:rsidP="004943D8">
            <w:pPr>
              <w:pStyle w:val="Nessunaspaziatura"/>
              <w:jc w:val="both"/>
              <w:rPr>
                <w:lang w:val="en-US"/>
              </w:rPr>
            </w:pPr>
            <w:r w:rsidRPr="004943D8">
              <w:rPr>
                <w:lang w:val="en-US"/>
              </w:rPr>
              <w:t xml:space="preserve">The conference is aimed at all those who are involved by profession or by interest, in the protection and conservation of cultural heritage, considering the executive, legislative and training aspects that characterise it. </w:t>
            </w:r>
          </w:p>
          <w:p w14:paraId="3044FF00" w14:textId="77777777" w:rsidR="004943D8" w:rsidRPr="004943D8" w:rsidRDefault="004943D8" w:rsidP="004943D8">
            <w:pPr>
              <w:pStyle w:val="Nessunaspaziatura"/>
              <w:jc w:val="both"/>
              <w:rPr>
                <w:lang w:val="en-US"/>
              </w:rPr>
            </w:pPr>
            <w:r w:rsidRPr="004943D8">
              <w:rPr>
                <w:lang w:val="en-US"/>
              </w:rPr>
              <w:t xml:space="preserve">The programme intends to develop a reflection on the </w:t>
            </w:r>
            <w:r>
              <w:rPr>
                <w:lang w:val="en-US"/>
              </w:rPr>
              <w:t>role of conservation-restoration</w:t>
            </w:r>
            <w:r w:rsidRPr="004943D8">
              <w:rPr>
                <w:lang w:val="en-US"/>
              </w:rPr>
              <w:t xml:space="preserve"> in the contemporary cultural, social and regulatory context; analysing its objectives, </w:t>
            </w:r>
            <w:r>
              <w:rPr>
                <w:lang w:val="en-US"/>
              </w:rPr>
              <w:t>development</w:t>
            </w:r>
            <w:r w:rsidRPr="004943D8">
              <w:rPr>
                <w:lang w:val="en-US"/>
              </w:rPr>
              <w:t xml:space="preserve"> and the declination of the profession in accordance with the changes taking place.</w:t>
            </w:r>
          </w:p>
          <w:p w14:paraId="61F76EAD" w14:textId="77777777" w:rsidR="004943D8" w:rsidRPr="004943D8" w:rsidRDefault="004943D8" w:rsidP="004943D8">
            <w:pPr>
              <w:pStyle w:val="Nessunaspaziatura"/>
              <w:jc w:val="both"/>
              <w:rPr>
                <w:lang w:val="en-US"/>
              </w:rPr>
            </w:pPr>
            <w:r w:rsidRPr="004943D8">
              <w:rPr>
                <w:lang w:val="en-US"/>
              </w:rPr>
              <w:t>Italian and foreign experts have been invited to discuss these complex issues, in order to address the debate with a perspective that is, if not global, at least European.</w:t>
            </w:r>
          </w:p>
          <w:p w14:paraId="6C5DCE38" w14:textId="77777777" w:rsidR="00E24923" w:rsidRPr="004943D8" w:rsidRDefault="00E24923" w:rsidP="00AE0CAC">
            <w:pPr>
              <w:pStyle w:val="Nessunaspaziatura"/>
              <w:jc w:val="both"/>
              <w:rPr>
                <w:b/>
                <w:lang w:val="en-US"/>
              </w:rPr>
            </w:pPr>
          </w:p>
        </w:tc>
      </w:tr>
      <w:tr w:rsidR="00E24923" w:rsidRPr="008763BD" w14:paraId="3D7571BE" w14:textId="77777777" w:rsidTr="00962081">
        <w:trPr>
          <w:jc w:val="center"/>
        </w:trPr>
        <w:tc>
          <w:tcPr>
            <w:tcW w:w="1809" w:type="dxa"/>
          </w:tcPr>
          <w:p w14:paraId="23686D7B" w14:textId="77777777" w:rsidR="00E24923" w:rsidRDefault="00E24923" w:rsidP="00AE0CAC">
            <w:pPr>
              <w:pStyle w:val="Nessunaspaziatura"/>
              <w:jc w:val="both"/>
              <w:rPr>
                <w:u w:val="single"/>
              </w:rPr>
            </w:pPr>
            <w:r>
              <w:rPr>
                <w:u w:val="single"/>
              </w:rPr>
              <w:t>PARTECIPA</w:t>
            </w:r>
            <w:r w:rsidR="004943D8">
              <w:rPr>
                <w:u w:val="single"/>
              </w:rPr>
              <w:t>TION</w:t>
            </w:r>
          </w:p>
          <w:p w14:paraId="783CBA7B" w14:textId="77777777" w:rsidR="00E24923" w:rsidRDefault="00E24923" w:rsidP="00AE0CAC">
            <w:pPr>
              <w:pStyle w:val="Nessunaspaziatura"/>
              <w:jc w:val="right"/>
              <w:rPr>
                <w:b/>
              </w:rPr>
            </w:pPr>
          </w:p>
        </w:tc>
        <w:tc>
          <w:tcPr>
            <w:tcW w:w="7969" w:type="dxa"/>
          </w:tcPr>
          <w:p w14:paraId="4CCB06BB" w14:textId="77777777" w:rsidR="004943D8" w:rsidRPr="004943D8" w:rsidRDefault="004943D8" w:rsidP="004943D8">
            <w:pPr>
              <w:pStyle w:val="Nessunaspaziatura"/>
              <w:jc w:val="both"/>
              <w:rPr>
                <w:b/>
                <w:lang w:val="en-US"/>
              </w:rPr>
            </w:pPr>
            <w:r w:rsidRPr="004943D8">
              <w:rPr>
                <w:lang w:val="en-US"/>
              </w:rPr>
              <w:t>Participation in the conference is possible</w:t>
            </w:r>
            <w:r w:rsidRPr="004943D8">
              <w:rPr>
                <w:b/>
                <w:lang w:val="en-US"/>
              </w:rPr>
              <w:t xml:space="preserve"> in presence </w:t>
            </w:r>
            <w:r w:rsidRPr="004943D8">
              <w:rPr>
                <w:lang w:val="en-US"/>
              </w:rPr>
              <w:t>or via</w:t>
            </w:r>
            <w:r w:rsidRPr="004943D8">
              <w:rPr>
                <w:b/>
                <w:lang w:val="en-US"/>
              </w:rPr>
              <w:t xml:space="preserve"> live streaming. </w:t>
            </w:r>
          </w:p>
          <w:p w14:paraId="23CE0C20" w14:textId="77777777" w:rsidR="00E24923" w:rsidRPr="004943D8" w:rsidRDefault="004943D8" w:rsidP="004943D8">
            <w:pPr>
              <w:pStyle w:val="Nessunaspaziatura"/>
              <w:jc w:val="both"/>
              <w:rPr>
                <w:b/>
                <w:lang w:val="en-US"/>
              </w:rPr>
            </w:pPr>
            <w:r w:rsidRPr="004943D8">
              <w:rPr>
                <w:lang w:val="en-US"/>
              </w:rPr>
              <w:t>It is possible to follow the event</w:t>
            </w:r>
            <w:r w:rsidRPr="004943D8">
              <w:rPr>
                <w:b/>
                <w:lang w:val="en-US"/>
              </w:rPr>
              <w:t xml:space="preserve"> in Italian </w:t>
            </w:r>
            <w:r w:rsidRPr="004943D8">
              <w:rPr>
                <w:lang w:val="en-US"/>
              </w:rPr>
              <w:t>and</w:t>
            </w:r>
            <w:r w:rsidRPr="004943D8">
              <w:rPr>
                <w:b/>
                <w:lang w:val="en-US"/>
              </w:rPr>
              <w:t xml:space="preserve"> English.</w:t>
            </w:r>
          </w:p>
          <w:p w14:paraId="32B3F973" w14:textId="77777777" w:rsidR="004943D8" w:rsidRPr="004943D8" w:rsidRDefault="004943D8" w:rsidP="004943D8">
            <w:pPr>
              <w:pStyle w:val="Nessunaspaziatura"/>
              <w:jc w:val="both"/>
              <w:rPr>
                <w:b/>
                <w:lang w:val="en-US"/>
              </w:rPr>
            </w:pPr>
          </w:p>
        </w:tc>
      </w:tr>
      <w:tr w:rsidR="00E24923" w:rsidRPr="008763BD" w14:paraId="7238BD2E" w14:textId="77777777" w:rsidTr="00962081">
        <w:trPr>
          <w:jc w:val="center"/>
        </w:trPr>
        <w:tc>
          <w:tcPr>
            <w:tcW w:w="1809" w:type="dxa"/>
          </w:tcPr>
          <w:p w14:paraId="5D994C01" w14:textId="77777777" w:rsidR="00E24923" w:rsidRDefault="004943D8" w:rsidP="00AE0CAC">
            <w:pPr>
              <w:pStyle w:val="Nessunaspaziatura"/>
              <w:jc w:val="both"/>
              <w:rPr>
                <w:u w:val="single"/>
              </w:rPr>
            </w:pPr>
            <w:r>
              <w:rPr>
                <w:u w:val="single"/>
              </w:rPr>
              <w:t>HOW TO REGISTER</w:t>
            </w:r>
          </w:p>
          <w:p w14:paraId="5D05B53A" w14:textId="77777777" w:rsidR="00E24923" w:rsidRDefault="00E24923" w:rsidP="00AE0CAC">
            <w:pPr>
              <w:pStyle w:val="Nessunaspaziatura"/>
              <w:jc w:val="right"/>
              <w:rPr>
                <w:b/>
              </w:rPr>
            </w:pPr>
          </w:p>
        </w:tc>
        <w:tc>
          <w:tcPr>
            <w:tcW w:w="7969" w:type="dxa"/>
          </w:tcPr>
          <w:p w14:paraId="3F065D5E" w14:textId="77777777" w:rsidR="00E24923" w:rsidRPr="004943D8" w:rsidRDefault="004943D8" w:rsidP="004943D8">
            <w:pPr>
              <w:pStyle w:val="Nessunaspaziatura"/>
              <w:jc w:val="both"/>
              <w:rPr>
                <w:lang w:val="en-US"/>
              </w:rPr>
            </w:pPr>
            <w:r w:rsidRPr="004943D8">
              <w:rPr>
                <w:lang w:val="en-US"/>
              </w:rPr>
              <w:t xml:space="preserve">To register for the conference "Beyond Brandi: 60 </w:t>
            </w:r>
            <w:r>
              <w:rPr>
                <w:lang w:val="en-US"/>
              </w:rPr>
              <w:t>after the Teoria del Restauro</w:t>
            </w:r>
            <w:r w:rsidRPr="004943D8">
              <w:rPr>
                <w:lang w:val="en-US"/>
              </w:rPr>
              <w:t>" you must</w:t>
            </w:r>
            <w:r>
              <w:rPr>
                <w:lang w:val="en-US"/>
              </w:rPr>
              <w:t xml:space="preserve"> </w:t>
            </w:r>
            <w:r w:rsidRPr="004943D8">
              <w:rPr>
                <w:lang w:val="en-US"/>
              </w:rPr>
              <w:t>fill in the</w:t>
            </w:r>
            <w:r w:rsidRPr="004943D8">
              <w:rPr>
                <w:b/>
                <w:lang w:val="en-US"/>
              </w:rPr>
              <w:t xml:space="preserve"> attached form </w:t>
            </w:r>
            <w:r w:rsidRPr="004943D8">
              <w:rPr>
                <w:lang w:val="en-US"/>
              </w:rPr>
              <w:t>indicating whether you intend to attend in person or follow the live streaming.</w:t>
            </w:r>
          </w:p>
        </w:tc>
      </w:tr>
      <w:tr w:rsidR="00E24923" w:rsidRPr="008763BD" w14:paraId="6DCB578A" w14:textId="77777777" w:rsidTr="00962081">
        <w:trPr>
          <w:jc w:val="center"/>
        </w:trPr>
        <w:tc>
          <w:tcPr>
            <w:tcW w:w="1809" w:type="dxa"/>
          </w:tcPr>
          <w:p w14:paraId="05BE8C58" w14:textId="77777777" w:rsidR="004943D8" w:rsidRPr="008763BD" w:rsidRDefault="004943D8" w:rsidP="00AE0CAC">
            <w:pPr>
              <w:pStyle w:val="Nessunaspaziatura"/>
              <w:jc w:val="right"/>
              <w:rPr>
                <w:u w:val="single"/>
                <w:lang w:val="en-US"/>
              </w:rPr>
            </w:pPr>
          </w:p>
          <w:p w14:paraId="7A1ABE8B" w14:textId="77777777" w:rsidR="00E24923" w:rsidRPr="002D7832" w:rsidRDefault="004943D8" w:rsidP="00AE0CAC">
            <w:pPr>
              <w:pStyle w:val="Nessunaspaziatura"/>
              <w:jc w:val="right"/>
              <w:rPr>
                <w:u w:val="single"/>
              </w:rPr>
            </w:pPr>
            <w:r>
              <w:rPr>
                <w:u w:val="single"/>
              </w:rPr>
              <w:t>PARTICIPATION COST</w:t>
            </w:r>
          </w:p>
          <w:p w14:paraId="6F0CCBA3" w14:textId="77777777" w:rsidR="00E24923" w:rsidRDefault="00E24923" w:rsidP="00AE0CAC">
            <w:pPr>
              <w:pStyle w:val="Nessunaspaziatura"/>
              <w:jc w:val="both"/>
              <w:rPr>
                <w:u w:val="single"/>
              </w:rPr>
            </w:pPr>
          </w:p>
        </w:tc>
        <w:tc>
          <w:tcPr>
            <w:tcW w:w="7969" w:type="dxa"/>
          </w:tcPr>
          <w:p w14:paraId="58ED10D8" w14:textId="77777777" w:rsidR="00DB4493" w:rsidRPr="008763BD" w:rsidRDefault="00DB4493" w:rsidP="00AE0CAC">
            <w:pPr>
              <w:pStyle w:val="Nessunaspaziatura"/>
              <w:jc w:val="both"/>
              <w:rPr>
                <w:lang w:val="en-US"/>
              </w:rPr>
            </w:pPr>
          </w:p>
          <w:p w14:paraId="19AC0636" w14:textId="77777777" w:rsidR="004943D8" w:rsidRPr="004943D8" w:rsidRDefault="004943D8" w:rsidP="004943D8">
            <w:pPr>
              <w:pStyle w:val="Nessunaspaziatura"/>
              <w:jc w:val="both"/>
              <w:rPr>
                <w:lang w:val="en-US"/>
              </w:rPr>
            </w:pPr>
            <w:r w:rsidRPr="004943D8">
              <w:rPr>
                <w:lang w:val="en-US"/>
              </w:rPr>
              <w:t xml:space="preserve">The </w:t>
            </w:r>
            <w:r w:rsidRPr="00812EF8">
              <w:rPr>
                <w:b/>
                <w:lang w:val="en-US"/>
              </w:rPr>
              <w:t>cost</w:t>
            </w:r>
            <w:r w:rsidRPr="004943D8">
              <w:rPr>
                <w:lang w:val="en-US"/>
              </w:rPr>
              <w:t xml:space="preserve">, for both in-person participation and live streaming, </w:t>
            </w:r>
            <w:r w:rsidRPr="00812EF8">
              <w:rPr>
                <w:b/>
                <w:lang w:val="en-US"/>
              </w:rPr>
              <w:t>is € 50,00</w:t>
            </w:r>
            <w:r w:rsidRPr="004943D8">
              <w:rPr>
                <w:lang w:val="en-US"/>
              </w:rPr>
              <w:t xml:space="preserve">; </w:t>
            </w:r>
          </w:p>
          <w:p w14:paraId="777713FD" w14:textId="77777777" w:rsidR="004943D8" w:rsidRPr="004943D8" w:rsidRDefault="004943D8" w:rsidP="004943D8">
            <w:pPr>
              <w:pStyle w:val="Nessunaspaziatura"/>
              <w:jc w:val="both"/>
              <w:rPr>
                <w:lang w:val="en-US"/>
              </w:rPr>
            </w:pPr>
            <w:r w:rsidRPr="004943D8">
              <w:rPr>
                <w:lang w:val="en-US"/>
              </w:rPr>
              <w:t xml:space="preserve">while it is </w:t>
            </w:r>
            <w:r w:rsidRPr="004943D8">
              <w:rPr>
                <w:b/>
                <w:lang w:val="en-US"/>
              </w:rPr>
              <w:t>free of charge for ARI members</w:t>
            </w:r>
            <w:r w:rsidRPr="004943D8">
              <w:rPr>
                <w:lang w:val="en-US"/>
              </w:rPr>
              <w:t xml:space="preserve"> (in good standing with their registration for the current year)</w:t>
            </w:r>
            <w:r>
              <w:rPr>
                <w:lang w:val="en-US"/>
              </w:rPr>
              <w:t xml:space="preserve"> and E.C.C.O. delegates</w:t>
            </w:r>
            <w:r w:rsidRPr="004943D8">
              <w:rPr>
                <w:lang w:val="en-US"/>
              </w:rPr>
              <w:t>.</w:t>
            </w:r>
          </w:p>
          <w:p w14:paraId="2E46D0F7" w14:textId="77777777" w:rsidR="00E24923" w:rsidRPr="004943D8" w:rsidRDefault="004943D8" w:rsidP="004943D8">
            <w:pPr>
              <w:pStyle w:val="Nessunaspaziatura"/>
              <w:jc w:val="both"/>
              <w:rPr>
                <w:lang w:val="en-US"/>
              </w:rPr>
            </w:pPr>
            <w:r w:rsidRPr="004943D8">
              <w:rPr>
                <w:lang w:val="en-US"/>
              </w:rPr>
              <w:t xml:space="preserve">The fee includes </w:t>
            </w:r>
            <w:r w:rsidRPr="004943D8">
              <w:rPr>
                <w:b/>
                <w:lang w:val="en-US"/>
              </w:rPr>
              <w:t xml:space="preserve">a copy of the </w:t>
            </w:r>
            <w:r>
              <w:rPr>
                <w:b/>
                <w:lang w:val="en-US"/>
              </w:rPr>
              <w:t xml:space="preserve">conference </w:t>
            </w:r>
            <w:r w:rsidRPr="004943D8">
              <w:rPr>
                <w:b/>
                <w:lang w:val="en-US"/>
              </w:rPr>
              <w:t>proceedings</w:t>
            </w:r>
            <w:r w:rsidRPr="004943D8">
              <w:rPr>
                <w:lang w:val="en-US"/>
              </w:rPr>
              <w:t xml:space="preserve"> and a </w:t>
            </w:r>
            <w:r w:rsidRPr="004943D8">
              <w:rPr>
                <w:b/>
                <w:lang w:val="en-US"/>
              </w:rPr>
              <w:t>certificate</w:t>
            </w:r>
            <w:r>
              <w:rPr>
                <w:b/>
                <w:lang w:val="en-US"/>
              </w:rPr>
              <w:t xml:space="preserve"> of participation</w:t>
            </w:r>
            <w:r w:rsidR="00812EF8">
              <w:rPr>
                <w:b/>
                <w:lang w:val="en-US"/>
              </w:rPr>
              <w:t>.</w:t>
            </w:r>
          </w:p>
        </w:tc>
      </w:tr>
      <w:tr w:rsidR="00E24923" w:rsidRPr="008763BD" w14:paraId="2B072A69" w14:textId="77777777" w:rsidTr="00962081">
        <w:trPr>
          <w:jc w:val="center"/>
        </w:trPr>
        <w:tc>
          <w:tcPr>
            <w:tcW w:w="9778" w:type="dxa"/>
            <w:gridSpan w:val="2"/>
          </w:tcPr>
          <w:p w14:paraId="2CEA31BC" w14:textId="77777777" w:rsidR="00E24923" w:rsidRPr="004943D8" w:rsidRDefault="00E24923" w:rsidP="00AE0CAC">
            <w:pPr>
              <w:pStyle w:val="Nessunaspaziatura"/>
              <w:jc w:val="both"/>
              <w:rPr>
                <w:b/>
                <w:lang w:val="en-US"/>
              </w:rPr>
            </w:pPr>
          </w:p>
          <w:p w14:paraId="2F82C2A7" w14:textId="77777777" w:rsidR="00812EF8" w:rsidRPr="00812EF8" w:rsidRDefault="00812EF8" w:rsidP="00AE0CAC">
            <w:pPr>
              <w:pStyle w:val="Nessunaspaziatura"/>
              <w:jc w:val="both"/>
              <w:rPr>
                <w:b/>
                <w:lang w:val="en-US"/>
              </w:rPr>
            </w:pPr>
            <w:r w:rsidRPr="00812EF8">
              <w:rPr>
                <w:b/>
                <w:lang w:val="en-US"/>
              </w:rPr>
              <w:t xml:space="preserve">Participation is strictly subject to verification </w:t>
            </w:r>
            <w:r w:rsidRPr="00812EF8">
              <w:rPr>
                <w:lang w:val="en-US"/>
              </w:rPr>
              <w:t>by the ARI organisational secretariat</w:t>
            </w:r>
            <w:r w:rsidRPr="00812EF8">
              <w:rPr>
                <w:b/>
                <w:lang w:val="en-US"/>
              </w:rPr>
              <w:t xml:space="preserve"> of payment validated by sending a copy of the bank transfer to the conference e-mail address.</w:t>
            </w:r>
          </w:p>
          <w:p w14:paraId="467253D7" w14:textId="77777777" w:rsidR="00E24923" w:rsidRPr="00812EF8" w:rsidRDefault="00E24923" w:rsidP="00AE0CAC">
            <w:pPr>
              <w:pStyle w:val="Nessunaspaziatura"/>
              <w:jc w:val="both"/>
              <w:rPr>
                <w:b/>
                <w:lang w:val="en-US"/>
              </w:rPr>
            </w:pPr>
          </w:p>
        </w:tc>
      </w:tr>
      <w:tr w:rsidR="00E24923" w14:paraId="65CC99E9" w14:textId="77777777" w:rsidTr="00962081">
        <w:trPr>
          <w:cnfStyle w:val="010000000000" w:firstRow="0" w:lastRow="1" w:firstColumn="0" w:lastColumn="0" w:oddVBand="0" w:evenVBand="0" w:oddHBand="0" w:evenHBand="0" w:firstRowFirstColumn="0" w:firstRowLastColumn="0" w:lastRowFirstColumn="0" w:lastRowLastColumn="0"/>
          <w:jc w:val="center"/>
        </w:trPr>
        <w:tc>
          <w:tcPr>
            <w:tcW w:w="1809" w:type="dxa"/>
            <w:tcBorders>
              <w:top w:val="none" w:sz="0" w:space="0" w:color="auto"/>
            </w:tcBorders>
          </w:tcPr>
          <w:p w14:paraId="4CF2C6AD" w14:textId="77777777" w:rsidR="00E24923" w:rsidRPr="008F7B0C" w:rsidRDefault="00E24923" w:rsidP="00AE0CAC">
            <w:pPr>
              <w:pStyle w:val="Nessunaspaziatura"/>
              <w:jc w:val="right"/>
              <w:rPr>
                <w:b w:val="0"/>
                <w:bCs w:val="0"/>
                <w:u w:val="single"/>
              </w:rPr>
            </w:pPr>
            <w:r w:rsidRPr="008F7B0C">
              <w:rPr>
                <w:b w:val="0"/>
                <w:bCs w:val="0"/>
                <w:u w:val="single"/>
              </w:rPr>
              <w:t>CONTA</w:t>
            </w:r>
            <w:r w:rsidR="00812EF8">
              <w:rPr>
                <w:b w:val="0"/>
                <w:bCs w:val="0"/>
                <w:u w:val="single"/>
              </w:rPr>
              <w:t>C</w:t>
            </w:r>
            <w:r w:rsidRPr="008F7B0C">
              <w:rPr>
                <w:b w:val="0"/>
                <w:bCs w:val="0"/>
                <w:u w:val="single"/>
              </w:rPr>
              <w:t>T</w:t>
            </w:r>
            <w:r w:rsidR="00812EF8">
              <w:rPr>
                <w:b w:val="0"/>
                <w:bCs w:val="0"/>
                <w:u w:val="single"/>
              </w:rPr>
              <w:t>S</w:t>
            </w:r>
          </w:p>
          <w:p w14:paraId="18BCAE19" w14:textId="77777777" w:rsidR="00E24923" w:rsidRDefault="00E24923" w:rsidP="00AE0CAC">
            <w:pPr>
              <w:pStyle w:val="Nessunaspaziatura"/>
              <w:jc w:val="both"/>
              <w:rPr>
                <w:u w:val="single"/>
              </w:rPr>
            </w:pPr>
          </w:p>
        </w:tc>
        <w:tc>
          <w:tcPr>
            <w:tcW w:w="7969" w:type="dxa"/>
            <w:tcBorders>
              <w:top w:val="none" w:sz="0" w:space="0" w:color="auto"/>
            </w:tcBorders>
          </w:tcPr>
          <w:p w14:paraId="196FA0FE" w14:textId="77777777" w:rsidR="00E24923" w:rsidRDefault="00E24923" w:rsidP="00AE0CAC">
            <w:pPr>
              <w:pStyle w:val="Nessunaspaziatura"/>
              <w:jc w:val="both"/>
              <w:rPr>
                <w:b w:val="0"/>
                <w:bCs w:val="0"/>
              </w:rPr>
            </w:pPr>
            <w:r>
              <w:t xml:space="preserve">                 E-mail: </w:t>
            </w:r>
            <w:hyperlink r:id="rId7" w:history="1">
              <w:r w:rsidRPr="00376D22">
                <w:rPr>
                  <w:rStyle w:val="Collegamentoipertestuale"/>
                </w:rPr>
                <w:t>convegno@ari-restauro.org</w:t>
              </w:r>
            </w:hyperlink>
            <w:r>
              <w:t xml:space="preserve"> </w:t>
            </w:r>
          </w:p>
          <w:p w14:paraId="6A7FF4AE" w14:textId="77777777" w:rsidR="00AD6A65" w:rsidRPr="00345DE1" w:rsidRDefault="00AD6A65" w:rsidP="00AE0CAC">
            <w:pPr>
              <w:pStyle w:val="Nessunaspaziatura"/>
              <w:jc w:val="both"/>
            </w:pPr>
          </w:p>
          <w:p w14:paraId="49DAB132" w14:textId="77777777" w:rsidR="00E24923" w:rsidRDefault="00E24923" w:rsidP="00AE0CAC">
            <w:pPr>
              <w:pStyle w:val="Nessunaspaziatura"/>
              <w:jc w:val="both"/>
            </w:pPr>
          </w:p>
        </w:tc>
      </w:tr>
    </w:tbl>
    <w:p w14:paraId="75397C2C" w14:textId="77777777" w:rsidR="00E24923" w:rsidRPr="008F7B0C" w:rsidRDefault="00E24923" w:rsidP="00E24923">
      <w:pPr>
        <w:pStyle w:val="Nessunaspaziatura"/>
        <w:jc w:val="both"/>
        <w:rPr>
          <w:b/>
        </w:rPr>
      </w:pPr>
    </w:p>
    <w:p w14:paraId="395D9FD7" w14:textId="77777777" w:rsidR="00DA5DDC" w:rsidRDefault="00DA5DDC" w:rsidP="00DA5DDC">
      <w:pPr>
        <w:rPr>
          <w:b/>
          <w:bCs/>
          <w:sz w:val="26"/>
          <w:szCs w:val="26"/>
        </w:rPr>
      </w:pPr>
    </w:p>
    <w:p w14:paraId="5FD32EAB" w14:textId="32DACB13" w:rsidR="007805A4" w:rsidRDefault="007805A4" w:rsidP="00E1276B">
      <w:pPr>
        <w:rPr>
          <w:b/>
          <w:bCs/>
          <w:sz w:val="26"/>
          <w:szCs w:val="26"/>
        </w:rPr>
      </w:pPr>
    </w:p>
    <w:p w14:paraId="43B22EC3" w14:textId="77777777" w:rsidR="00ED7CCE" w:rsidRPr="008763BD" w:rsidRDefault="00C54F93" w:rsidP="00504E9B">
      <w:pPr>
        <w:jc w:val="center"/>
        <w:rPr>
          <w:b/>
          <w:bCs/>
          <w:sz w:val="26"/>
          <w:szCs w:val="26"/>
          <w:lang w:val="en-US"/>
        </w:rPr>
      </w:pPr>
      <w:r w:rsidRPr="008763BD">
        <w:rPr>
          <w:b/>
          <w:bCs/>
          <w:sz w:val="26"/>
          <w:szCs w:val="26"/>
          <w:lang w:val="en-US"/>
        </w:rPr>
        <w:lastRenderedPageBreak/>
        <w:t>REGISTRATION FORM</w:t>
      </w:r>
    </w:p>
    <w:p w14:paraId="25B8C41C" w14:textId="77777777" w:rsidR="00E24923" w:rsidRPr="008763BD" w:rsidRDefault="00E24923" w:rsidP="00534DEB">
      <w:pPr>
        <w:jc w:val="center"/>
        <w:rPr>
          <w:b/>
          <w:bCs/>
          <w:sz w:val="26"/>
          <w:szCs w:val="26"/>
          <w:lang w:val="en-US"/>
        </w:rPr>
      </w:pPr>
    </w:p>
    <w:p w14:paraId="3C4834C6" w14:textId="77777777" w:rsidR="002F31D6" w:rsidRDefault="00C54F93" w:rsidP="00C96B63">
      <w:pPr>
        <w:spacing w:after="0" w:line="240" w:lineRule="auto"/>
        <w:jc w:val="both"/>
        <w:rPr>
          <w:sz w:val="26"/>
          <w:szCs w:val="26"/>
          <w:lang w:val="en-US"/>
        </w:rPr>
      </w:pPr>
      <w:r w:rsidRPr="00192AEF">
        <w:rPr>
          <w:sz w:val="26"/>
          <w:szCs w:val="26"/>
          <w:lang w:val="en-US"/>
        </w:rPr>
        <w:t>The</w:t>
      </w:r>
      <w:r w:rsidR="00610650" w:rsidRPr="00192AEF">
        <w:rPr>
          <w:sz w:val="26"/>
          <w:szCs w:val="26"/>
          <w:lang w:val="en-US"/>
        </w:rPr>
        <w:t xml:space="preserve"> participation in presence to the conference is limited by the capacity of the location.</w:t>
      </w:r>
      <w:r w:rsidRPr="00192AEF">
        <w:rPr>
          <w:sz w:val="26"/>
          <w:szCs w:val="26"/>
          <w:lang w:val="en-US"/>
        </w:rPr>
        <w:t xml:space="preserve"> In order to participate, it is necessary to register, by the </w:t>
      </w:r>
      <w:r w:rsidRPr="00192AEF">
        <w:rPr>
          <w:b/>
          <w:sz w:val="26"/>
          <w:szCs w:val="26"/>
          <w:lang w:val="en-US"/>
        </w:rPr>
        <w:t>15</w:t>
      </w:r>
      <w:r w:rsidRPr="00192AEF">
        <w:rPr>
          <w:b/>
          <w:sz w:val="26"/>
          <w:szCs w:val="26"/>
          <w:vertAlign w:val="superscript"/>
          <w:lang w:val="en-US"/>
        </w:rPr>
        <w:t>th</w:t>
      </w:r>
      <w:r w:rsidRPr="00192AEF">
        <w:rPr>
          <w:b/>
          <w:sz w:val="26"/>
          <w:szCs w:val="26"/>
          <w:lang w:val="en-US"/>
        </w:rPr>
        <w:t xml:space="preserve"> of May 2023</w:t>
      </w:r>
      <w:r w:rsidRPr="00192AEF">
        <w:rPr>
          <w:sz w:val="26"/>
          <w:szCs w:val="26"/>
          <w:lang w:val="en-US"/>
        </w:rPr>
        <w:t xml:space="preserve">, by </w:t>
      </w:r>
      <w:r w:rsidRPr="00192AEF">
        <w:rPr>
          <w:b/>
          <w:sz w:val="26"/>
          <w:szCs w:val="26"/>
          <w:lang w:val="en-US"/>
        </w:rPr>
        <w:t>sending</w:t>
      </w:r>
      <w:r w:rsidRPr="00192AEF">
        <w:rPr>
          <w:sz w:val="26"/>
          <w:szCs w:val="26"/>
          <w:lang w:val="en-US"/>
        </w:rPr>
        <w:t xml:space="preserve"> the duly completed </w:t>
      </w:r>
      <w:r w:rsidRPr="00192AEF">
        <w:rPr>
          <w:b/>
          <w:sz w:val="26"/>
          <w:szCs w:val="26"/>
          <w:lang w:val="en-US"/>
        </w:rPr>
        <w:t>registration form</w:t>
      </w:r>
      <w:r w:rsidRPr="00192AEF">
        <w:rPr>
          <w:sz w:val="26"/>
          <w:szCs w:val="26"/>
          <w:lang w:val="en-US"/>
        </w:rPr>
        <w:t xml:space="preserve"> </w:t>
      </w:r>
      <w:r w:rsidRPr="00192AEF">
        <w:rPr>
          <w:b/>
          <w:sz w:val="26"/>
          <w:szCs w:val="26"/>
          <w:lang w:val="en-US"/>
        </w:rPr>
        <w:t>and the receipt of payment</w:t>
      </w:r>
      <w:r w:rsidRPr="00192AEF">
        <w:rPr>
          <w:sz w:val="26"/>
          <w:szCs w:val="26"/>
          <w:lang w:val="en-US"/>
        </w:rPr>
        <w:t xml:space="preserve"> of the participation fee </w:t>
      </w:r>
      <w:r w:rsidRPr="00192AEF">
        <w:rPr>
          <w:b/>
          <w:sz w:val="26"/>
          <w:szCs w:val="26"/>
          <w:lang w:val="en-US"/>
        </w:rPr>
        <w:t>to the</w:t>
      </w:r>
      <w:r w:rsidRPr="00192AEF">
        <w:rPr>
          <w:sz w:val="26"/>
          <w:szCs w:val="26"/>
          <w:lang w:val="en-US"/>
        </w:rPr>
        <w:t xml:space="preserve"> </w:t>
      </w:r>
      <w:r w:rsidRPr="00192AEF">
        <w:rPr>
          <w:b/>
          <w:sz w:val="26"/>
          <w:szCs w:val="26"/>
          <w:lang w:val="en-US"/>
        </w:rPr>
        <w:t>Organising Secretariat</w:t>
      </w:r>
      <w:r w:rsidRPr="00192AEF">
        <w:rPr>
          <w:sz w:val="26"/>
          <w:szCs w:val="26"/>
          <w:lang w:val="en-US"/>
        </w:rPr>
        <w:t xml:space="preserve"> by e-mail to </w:t>
      </w:r>
      <w:hyperlink r:id="rId8" w:history="1">
        <w:r w:rsidRPr="00192AEF">
          <w:rPr>
            <w:rStyle w:val="Collegamentoipertestuale"/>
            <w:sz w:val="26"/>
            <w:szCs w:val="26"/>
            <w:lang w:val="en-US"/>
          </w:rPr>
          <w:t>convegno@ari-restauro.org</w:t>
        </w:r>
      </w:hyperlink>
      <w:r w:rsidRPr="00192AEF">
        <w:rPr>
          <w:sz w:val="26"/>
          <w:szCs w:val="26"/>
          <w:lang w:val="en-US"/>
        </w:rPr>
        <w:t xml:space="preserve">. (the chronological order of arrival of enrolments will be respected until all available places are filled). </w:t>
      </w:r>
    </w:p>
    <w:p w14:paraId="391D5829" w14:textId="77777777" w:rsidR="00C54F93" w:rsidRDefault="00C54F93" w:rsidP="00C96B63">
      <w:pPr>
        <w:spacing w:after="0" w:line="240" w:lineRule="auto"/>
        <w:jc w:val="both"/>
        <w:rPr>
          <w:sz w:val="26"/>
          <w:szCs w:val="26"/>
          <w:lang w:val="en-US"/>
        </w:rPr>
      </w:pPr>
      <w:r w:rsidRPr="00192AEF">
        <w:rPr>
          <w:sz w:val="26"/>
          <w:szCs w:val="26"/>
          <w:lang w:val="en-US"/>
        </w:rPr>
        <w:t>The secretariat will send an email confirming registration for the conference.</w:t>
      </w:r>
    </w:p>
    <w:p w14:paraId="35CBFAA1" w14:textId="77777777" w:rsidR="00C96B63" w:rsidRDefault="00C96B63" w:rsidP="00C96B63">
      <w:pPr>
        <w:spacing w:after="0" w:line="240" w:lineRule="auto"/>
        <w:jc w:val="both"/>
        <w:rPr>
          <w:sz w:val="26"/>
          <w:szCs w:val="26"/>
          <w:lang w:val="en-US"/>
        </w:rPr>
      </w:pPr>
    </w:p>
    <w:p w14:paraId="6D5AD53E" w14:textId="77777777" w:rsidR="00C96B63" w:rsidRDefault="00C96B63" w:rsidP="00C96B63">
      <w:pPr>
        <w:spacing w:after="0" w:line="240" w:lineRule="auto"/>
        <w:jc w:val="both"/>
        <w:rPr>
          <w:sz w:val="26"/>
          <w:szCs w:val="26"/>
          <w:lang w:val="en-US"/>
        </w:rPr>
      </w:pPr>
    </w:p>
    <w:p w14:paraId="50B394CC" w14:textId="77777777" w:rsidR="002F31D6" w:rsidRPr="00C96B63" w:rsidRDefault="002F31D6" w:rsidP="00C96B63">
      <w:pPr>
        <w:jc w:val="center"/>
      </w:pPr>
      <w:r w:rsidRPr="00504E9B">
        <w:t>(</w:t>
      </w:r>
      <w:r w:rsidRPr="002F31D6">
        <w:t>please complete this form in all its parts in block capitals</w:t>
      </w:r>
      <w:r>
        <w:t>)</w:t>
      </w:r>
    </w:p>
    <w:p w14:paraId="146037E5" w14:textId="77777777" w:rsidR="00E24923" w:rsidRPr="00C54F93" w:rsidRDefault="00E24923" w:rsidP="00534DEB">
      <w:pPr>
        <w:jc w:val="both"/>
        <w:rPr>
          <w:lang w:val="en-US"/>
        </w:rPr>
      </w:pPr>
    </w:p>
    <w:p w14:paraId="4A4D013E" w14:textId="77777777" w:rsidR="00C96B63" w:rsidRPr="006451B8" w:rsidRDefault="00C96B63" w:rsidP="00C96B63">
      <w:pPr>
        <w:jc w:val="both"/>
        <w:rPr>
          <w:sz w:val="26"/>
          <w:szCs w:val="26"/>
          <w:lang w:val="en-US"/>
        </w:rPr>
      </w:pPr>
      <w:r w:rsidRPr="006451B8">
        <w:rPr>
          <w:sz w:val="26"/>
          <w:szCs w:val="26"/>
          <w:lang w:val="en-US"/>
        </w:rPr>
        <w:t>Surname  …………………………………………………………</w:t>
      </w:r>
      <w:r>
        <w:rPr>
          <w:sz w:val="26"/>
          <w:szCs w:val="26"/>
          <w:lang w:val="en-US"/>
        </w:rPr>
        <w:t>………</w:t>
      </w:r>
      <w:r w:rsidRPr="006451B8">
        <w:rPr>
          <w:sz w:val="26"/>
          <w:szCs w:val="26"/>
          <w:lang w:val="en-US"/>
        </w:rPr>
        <w:t>..   Name ………………………………</w:t>
      </w:r>
      <w:r>
        <w:rPr>
          <w:sz w:val="26"/>
          <w:szCs w:val="26"/>
          <w:lang w:val="en-US"/>
        </w:rPr>
        <w:t>…….</w:t>
      </w:r>
      <w:r w:rsidRPr="006451B8">
        <w:rPr>
          <w:sz w:val="26"/>
          <w:szCs w:val="26"/>
          <w:lang w:val="en-US"/>
        </w:rPr>
        <w:t>………………</w:t>
      </w:r>
    </w:p>
    <w:p w14:paraId="07357215" w14:textId="77777777" w:rsidR="00C96B63" w:rsidRPr="006451B8" w:rsidRDefault="00C96B63" w:rsidP="00C96B63">
      <w:pPr>
        <w:jc w:val="both"/>
        <w:rPr>
          <w:sz w:val="26"/>
          <w:szCs w:val="26"/>
          <w:lang w:val="en-US"/>
        </w:rPr>
      </w:pPr>
      <w:r>
        <w:rPr>
          <w:sz w:val="26"/>
          <w:szCs w:val="26"/>
          <w:lang w:val="en-US"/>
        </w:rPr>
        <w:t>Address</w:t>
      </w:r>
      <w:r w:rsidRPr="006451B8">
        <w:rPr>
          <w:sz w:val="26"/>
          <w:szCs w:val="26"/>
          <w:lang w:val="en-US"/>
        </w:rPr>
        <w:t xml:space="preserve"> ………………………</w:t>
      </w:r>
      <w:r>
        <w:rPr>
          <w:sz w:val="26"/>
          <w:szCs w:val="26"/>
          <w:lang w:val="en-US"/>
        </w:rPr>
        <w:t>……</w:t>
      </w:r>
      <w:r w:rsidRPr="006451B8">
        <w:rPr>
          <w:sz w:val="26"/>
          <w:szCs w:val="26"/>
          <w:lang w:val="en-US"/>
        </w:rPr>
        <w:t>………………………………… City ………………………</w:t>
      </w:r>
      <w:r>
        <w:rPr>
          <w:sz w:val="26"/>
          <w:szCs w:val="26"/>
          <w:lang w:val="en-US"/>
        </w:rPr>
        <w:t>..</w:t>
      </w:r>
      <w:r w:rsidRPr="006451B8">
        <w:rPr>
          <w:sz w:val="26"/>
          <w:szCs w:val="26"/>
          <w:lang w:val="en-US"/>
        </w:rPr>
        <w:t>…..Postal Code ………</w:t>
      </w:r>
      <w:r>
        <w:rPr>
          <w:sz w:val="26"/>
          <w:szCs w:val="26"/>
          <w:lang w:val="en-US"/>
        </w:rPr>
        <w:t>……</w:t>
      </w:r>
      <w:r w:rsidRPr="006451B8">
        <w:rPr>
          <w:sz w:val="26"/>
          <w:szCs w:val="26"/>
          <w:lang w:val="en-US"/>
        </w:rPr>
        <w:t>…</w:t>
      </w:r>
    </w:p>
    <w:p w14:paraId="286638D7" w14:textId="77777777" w:rsidR="00C96B63" w:rsidRPr="008763BD" w:rsidRDefault="00C96B63" w:rsidP="00C96B63">
      <w:pPr>
        <w:jc w:val="both"/>
        <w:rPr>
          <w:sz w:val="26"/>
          <w:szCs w:val="26"/>
          <w:lang w:val="en-US"/>
        </w:rPr>
      </w:pPr>
      <w:r w:rsidRPr="006451B8">
        <w:rPr>
          <w:sz w:val="26"/>
          <w:szCs w:val="26"/>
          <w:lang w:val="en-US"/>
        </w:rPr>
        <w:t>Phone/mobile ………………</w:t>
      </w:r>
      <w:r>
        <w:rPr>
          <w:sz w:val="26"/>
          <w:szCs w:val="26"/>
          <w:lang w:val="en-US"/>
        </w:rPr>
        <w:t>………</w:t>
      </w:r>
      <w:r w:rsidRPr="006451B8">
        <w:rPr>
          <w:sz w:val="26"/>
          <w:szCs w:val="26"/>
          <w:lang w:val="en-US"/>
        </w:rPr>
        <w:t xml:space="preserve">………………………  </w:t>
      </w:r>
      <w:r w:rsidRPr="008763BD">
        <w:rPr>
          <w:sz w:val="26"/>
          <w:szCs w:val="26"/>
          <w:lang w:val="en-US"/>
        </w:rPr>
        <w:t>e-mail …….………………</w:t>
      </w:r>
      <w:r>
        <w:rPr>
          <w:sz w:val="26"/>
          <w:szCs w:val="26"/>
          <w:lang w:val="en-US"/>
        </w:rPr>
        <w:t>……</w:t>
      </w:r>
      <w:r w:rsidRPr="008763BD">
        <w:rPr>
          <w:sz w:val="26"/>
          <w:szCs w:val="26"/>
          <w:lang w:val="en-US"/>
        </w:rPr>
        <w:t>………………………………………</w:t>
      </w:r>
    </w:p>
    <w:p w14:paraId="749F6632" w14:textId="77777777" w:rsidR="004D3399" w:rsidRPr="00610650" w:rsidRDefault="004D3399" w:rsidP="00610650">
      <w:pPr>
        <w:rPr>
          <w:sz w:val="28"/>
          <w:szCs w:val="28"/>
          <w:lang w:val="en-US"/>
        </w:rPr>
      </w:pPr>
    </w:p>
    <w:p w14:paraId="5403B759" w14:textId="0EAD74F7" w:rsidR="00C96B63" w:rsidRDefault="00610650" w:rsidP="00E1276B">
      <w:pPr>
        <w:jc w:val="center"/>
        <w:rPr>
          <w:b/>
          <w:sz w:val="26"/>
          <w:szCs w:val="26"/>
          <w:lang w:val="en-US"/>
        </w:rPr>
      </w:pPr>
      <w:r w:rsidRPr="00610650">
        <w:rPr>
          <w:b/>
          <w:sz w:val="26"/>
          <w:szCs w:val="26"/>
          <w:lang w:val="en-US"/>
        </w:rPr>
        <w:t>asks to participate at the conference</w:t>
      </w:r>
      <w:r w:rsidR="002C63AC" w:rsidRPr="00610650">
        <w:rPr>
          <w:b/>
          <w:sz w:val="26"/>
          <w:szCs w:val="26"/>
          <w:lang w:val="en-US"/>
        </w:rPr>
        <w:t>:</w:t>
      </w:r>
    </w:p>
    <w:p w14:paraId="0191EA5B" w14:textId="77777777" w:rsidR="00E1276B" w:rsidRPr="00E1276B" w:rsidRDefault="00E1276B" w:rsidP="00E1276B">
      <w:pPr>
        <w:jc w:val="center"/>
        <w:rPr>
          <w:b/>
          <w:sz w:val="26"/>
          <w:szCs w:val="26"/>
          <w:lang w:val="en-US"/>
        </w:rPr>
      </w:pPr>
    </w:p>
    <w:p w14:paraId="2D9DB331" w14:textId="77777777" w:rsidR="002C63AC" w:rsidRPr="00610650" w:rsidRDefault="002C63AC" w:rsidP="00C96B63">
      <w:pPr>
        <w:jc w:val="both"/>
        <w:rPr>
          <w:b/>
          <w:sz w:val="26"/>
          <w:szCs w:val="26"/>
        </w:rPr>
      </w:pPr>
      <w:r w:rsidRPr="00E24923">
        <w:rPr>
          <w:b/>
          <w:sz w:val="26"/>
          <w:szCs w:val="26"/>
        </w:rPr>
        <w:sym w:font="Wingdings 2" w:char="F0A3"/>
      </w:r>
      <w:r w:rsidRPr="00E24923">
        <w:rPr>
          <w:b/>
          <w:sz w:val="26"/>
          <w:szCs w:val="26"/>
        </w:rPr>
        <w:t xml:space="preserve"> </w:t>
      </w:r>
      <w:r w:rsidR="00610650">
        <w:rPr>
          <w:b/>
          <w:sz w:val="26"/>
          <w:szCs w:val="26"/>
        </w:rPr>
        <w:t>Beyond</w:t>
      </w:r>
      <w:r w:rsidRPr="00E24923">
        <w:rPr>
          <w:b/>
          <w:sz w:val="26"/>
          <w:szCs w:val="26"/>
        </w:rPr>
        <w:t xml:space="preserve"> Brandi: 60 </w:t>
      </w:r>
      <w:r w:rsidR="00610650">
        <w:rPr>
          <w:b/>
          <w:sz w:val="26"/>
          <w:szCs w:val="26"/>
        </w:rPr>
        <w:t>after the</w:t>
      </w:r>
      <w:r w:rsidRPr="00E24923">
        <w:rPr>
          <w:b/>
          <w:sz w:val="26"/>
          <w:szCs w:val="26"/>
        </w:rPr>
        <w:t xml:space="preserve"> </w:t>
      </w:r>
      <w:r w:rsidRPr="00E24923">
        <w:rPr>
          <w:b/>
          <w:i/>
          <w:iCs/>
          <w:sz w:val="26"/>
          <w:szCs w:val="26"/>
        </w:rPr>
        <w:t>Teoria del Restauro</w:t>
      </w:r>
      <w:r w:rsidRPr="00E24923">
        <w:rPr>
          <w:b/>
          <w:sz w:val="26"/>
          <w:szCs w:val="26"/>
        </w:rPr>
        <w:t xml:space="preserve"> </w:t>
      </w:r>
      <w:r w:rsidR="004D3399" w:rsidRPr="00E24923">
        <w:rPr>
          <w:b/>
          <w:sz w:val="26"/>
          <w:szCs w:val="26"/>
        </w:rPr>
        <w:t xml:space="preserve">- </w:t>
      </w:r>
      <w:r w:rsidRPr="00E24923">
        <w:rPr>
          <w:rFonts w:cstheme="minorHAnsi"/>
          <w:b/>
          <w:sz w:val="26"/>
          <w:szCs w:val="26"/>
        </w:rPr>
        <w:t>€</w:t>
      </w:r>
      <w:r w:rsidRPr="00E24923">
        <w:rPr>
          <w:b/>
          <w:sz w:val="26"/>
          <w:szCs w:val="26"/>
        </w:rPr>
        <w:t xml:space="preserve"> 50,00</w:t>
      </w:r>
    </w:p>
    <w:p w14:paraId="15F01AD2" w14:textId="77777777" w:rsidR="004D3399" w:rsidRPr="00610650" w:rsidRDefault="00ED7CCE" w:rsidP="00C96B63">
      <w:pPr>
        <w:pStyle w:val="Nessunaspaziatura"/>
        <w:jc w:val="both"/>
        <w:rPr>
          <w:b/>
          <w:bCs/>
          <w:sz w:val="26"/>
          <w:szCs w:val="26"/>
          <w:lang w:val="en-US"/>
        </w:rPr>
      </w:pPr>
      <w:r w:rsidRPr="00E24923">
        <w:rPr>
          <w:b/>
          <w:bCs/>
          <w:sz w:val="26"/>
          <w:szCs w:val="26"/>
        </w:rPr>
        <w:sym w:font="Wingdings 2" w:char="F0A3"/>
      </w:r>
      <w:r w:rsidRPr="00610650">
        <w:rPr>
          <w:sz w:val="26"/>
          <w:szCs w:val="26"/>
          <w:lang w:val="en-US"/>
        </w:rPr>
        <w:t xml:space="preserve"> </w:t>
      </w:r>
      <w:r w:rsidR="00610650" w:rsidRPr="00610650">
        <w:rPr>
          <w:b/>
          <w:bCs/>
          <w:sz w:val="26"/>
          <w:szCs w:val="26"/>
          <w:lang w:val="en-US"/>
        </w:rPr>
        <w:t>member of</w:t>
      </w:r>
      <w:r w:rsidRPr="00610650">
        <w:rPr>
          <w:b/>
          <w:bCs/>
          <w:sz w:val="26"/>
          <w:szCs w:val="26"/>
          <w:lang w:val="en-US"/>
        </w:rPr>
        <w:t xml:space="preserve"> A</w:t>
      </w:r>
      <w:r w:rsidR="00C30E11" w:rsidRPr="00610650">
        <w:rPr>
          <w:b/>
          <w:bCs/>
          <w:sz w:val="26"/>
          <w:szCs w:val="26"/>
          <w:lang w:val="en-US"/>
        </w:rPr>
        <w:t>.</w:t>
      </w:r>
      <w:r w:rsidRPr="00610650">
        <w:rPr>
          <w:b/>
          <w:bCs/>
          <w:sz w:val="26"/>
          <w:szCs w:val="26"/>
          <w:lang w:val="en-US"/>
        </w:rPr>
        <w:t>R</w:t>
      </w:r>
      <w:r w:rsidR="00C30E11" w:rsidRPr="00610650">
        <w:rPr>
          <w:b/>
          <w:bCs/>
          <w:sz w:val="26"/>
          <w:szCs w:val="26"/>
          <w:lang w:val="en-US"/>
        </w:rPr>
        <w:t>.</w:t>
      </w:r>
      <w:r w:rsidRPr="00610650">
        <w:rPr>
          <w:b/>
          <w:bCs/>
          <w:sz w:val="26"/>
          <w:szCs w:val="26"/>
          <w:lang w:val="en-US"/>
        </w:rPr>
        <w:t>I</w:t>
      </w:r>
      <w:r w:rsidR="00C30E11" w:rsidRPr="00610650">
        <w:rPr>
          <w:b/>
          <w:bCs/>
          <w:sz w:val="26"/>
          <w:szCs w:val="26"/>
          <w:lang w:val="en-US"/>
        </w:rPr>
        <w:t>.</w:t>
      </w:r>
      <w:r w:rsidRPr="00610650">
        <w:rPr>
          <w:b/>
          <w:bCs/>
          <w:sz w:val="26"/>
          <w:szCs w:val="26"/>
          <w:lang w:val="en-US"/>
        </w:rPr>
        <w:t xml:space="preserve"> in </w:t>
      </w:r>
      <w:r w:rsidR="00610650" w:rsidRPr="00610650">
        <w:rPr>
          <w:b/>
          <w:bCs/>
          <w:sz w:val="26"/>
          <w:szCs w:val="26"/>
          <w:lang w:val="en-US"/>
        </w:rPr>
        <w:t xml:space="preserve">good standing with the </w:t>
      </w:r>
      <w:r w:rsidR="00610650">
        <w:rPr>
          <w:b/>
          <w:bCs/>
          <w:sz w:val="26"/>
          <w:szCs w:val="26"/>
          <w:lang w:val="en-US"/>
        </w:rPr>
        <w:t>membership fee for the year 2023</w:t>
      </w:r>
    </w:p>
    <w:p w14:paraId="3741B0B9" w14:textId="77777777" w:rsidR="00610650" w:rsidRDefault="00351B55" w:rsidP="00C96B63">
      <w:pPr>
        <w:pStyle w:val="Nessunaspaziatura"/>
        <w:jc w:val="both"/>
        <w:rPr>
          <w:lang w:val="en-US"/>
        </w:rPr>
      </w:pPr>
      <w:r w:rsidRPr="00610650">
        <w:rPr>
          <w:lang w:val="en-US"/>
        </w:rPr>
        <w:t>N</w:t>
      </w:r>
      <w:r w:rsidR="002C63AC" w:rsidRPr="00610650">
        <w:rPr>
          <w:lang w:val="en-US"/>
        </w:rPr>
        <w:t xml:space="preserve">: </w:t>
      </w:r>
      <w:r w:rsidR="00610650" w:rsidRPr="00610650">
        <w:rPr>
          <w:lang w:val="en-US"/>
        </w:rPr>
        <w:t>for A.R.I. members in good standing with the 2023 membership fee, participation in the conference is free of charge.</w:t>
      </w:r>
    </w:p>
    <w:p w14:paraId="6E257927" w14:textId="77777777" w:rsidR="006451B8" w:rsidRPr="00610650" w:rsidRDefault="006451B8" w:rsidP="00C96B63">
      <w:pPr>
        <w:pStyle w:val="Nessunaspaziatura"/>
        <w:ind w:left="708"/>
        <w:jc w:val="both"/>
        <w:rPr>
          <w:lang w:val="en-US"/>
        </w:rPr>
      </w:pPr>
    </w:p>
    <w:p w14:paraId="2EA5C61B" w14:textId="77777777" w:rsidR="00610650" w:rsidRPr="006451B8" w:rsidRDefault="00610650" w:rsidP="00C96B63">
      <w:pPr>
        <w:pStyle w:val="Nessunaspaziatura"/>
        <w:jc w:val="both"/>
        <w:rPr>
          <w:bCs/>
          <w:sz w:val="26"/>
          <w:szCs w:val="26"/>
          <w:lang w:val="en-US"/>
        </w:rPr>
      </w:pPr>
      <w:r w:rsidRPr="00E24923">
        <w:rPr>
          <w:b/>
          <w:bCs/>
          <w:sz w:val="26"/>
          <w:szCs w:val="26"/>
        </w:rPr>
        <w:sym w:font="Wingdings 2" w:char="F0A3"/>
      </w:r>
      <w:r w:rsidRPr="006451B8">
        <w:rPr>
          <w:sz w:val="26"/>
          <w:szCs w:val="26"/>
          <w:lang w:val="en-US"/>
        </w:rPr>
        <w:t xml:space="preserve"> </w:t>
      </w:r>
      <w:r w:rsidR="006451B8" w:rsidRPr="006451B8">
        <w:rPr>
          <w:b/>
          <w:bCs/>
          <w:sz w:val="26"/>
          <w:szCs w:val="26"/>
          <w:lang w:val="en-US"/>
        </w:rPr>
        <w:t>E.C.C.O. delegate</w:t>
      </w:r>
      <w:r w:rsidR="006451B8">
        <w:rPr>
          <w:bCs/>
          <w:sz w:val="26"/>
          <w:szCs w:val="26"/>
          <w:lang w:val="en-US"/>
        </w:rPr>
        <w:t xml:space="preserve"> of Association/Country)………………………………………………………………..</w:t>
      </w:r>
    </w:p>
    <w:p w14:paraId="28ADB3E1" w14:textId="77777777" w:rsidR="006451B8" w:rsidRDefault="00610650" w:rsidP="00C96B63">
      <w:pPr>
        <w:pStyle w:val="Nessunaspaziatura"/>
        <w:jc w:val="both"/>
        <w:rPr>
          <w:lang w:val="en-US"/>
        </w:rPr>
      </w:pPr>
      <w:r w:rsidRPr="006451B8">
        <w:rPr>
          <w:lang w:val="en-US"/>
        </w:rPr>
        <w:t xml:space="preserve">N.: </w:t>
      </w:r>
      <w:r w:rsidR="006451B8">
        <w:rPr>
          <w:lang w:val="en-US"/>
        </w:rPr>
        <w:t>for E.C.C.O. delegates</w:t>
      </w:r>
      <w:r w:rsidR="006451B8" w:rsidRPr="00610650">
        <w:rPr>
          <w:lang w:val="en-US"/>
        </w:rPr>
        <w:t xml:space="preserve"> participation in the conference is free of charge.</w:t>
      </w:r>
    </w:p>
    <w:p w14:paraId="006076A8" w14:textId="77777777" w:rsidR="00E1276B" w:rsidRDefault="00E1276B" w:rsidP="00C96B63">
      <w:pPr>
        <w:pStyle w:val="Nessunaspaziatura"/>
        <w:jc w:val="both"/>
        <w:rPr>
          <w:lang w:val="en-US"/>
        </w:rPr>
      </w:pPr>
    </w:p>
    <w:p w14:paraId="2ADA8FD0" w14:textId="77777777" w:rsidR="00534DEB" w:rsidRDefault="00534DEB" w:rsidP="006451B8">
      <w:pPr>
        <w:pStyle w:val="Nessunaspaziatura"/>
        <w:ind w:firstLine="708"/>
        <w:rPr>
          <w:sz w:val="26"/>
          <w:szCs w:val="26"/>
          <w:lang w:val="en-US"/>
        </w:rPr>
      </w:pPr>
    </w:p>
    <w:p w14:paraId="1DCBE692" w14:textId="787D9DB8" w:rsidR="004A57CD" w:rsidRDefault="00E1276B" w:rsidP="00E1276B">
      <w:pPr>
        <w:pStyle w:val="Nessunaspaziatura"/>
        <w:rPr>
          <w:b/>
          <w:bCs/>
          <w:sz w:val="26"/>
          <w:szCs w:val="26"/>
        </w:rPr>
      </w:pPr>
      <w:r w:rsidRPr="00E24923">
        <w:rPr>
          <w:b/>
          <w:bCs/>
          <w:sz w:val="26"/>
          <w:szCs w:val="26"/>
        </w:rPr>
        <w:sym w:font="Wingdings 2" w:char="F0A3"/>
      </w:r>
      <w:r>
        <w:rPr>
          <w:b/>
          <w:bCs/>
          <w:sz w:val="26"/>
          <w:szCs w:val="26"/>
        </w:rPr>
        <w:t xml:space="preserve"> in presence                                      </w:t>
      </w:r>
      <w:r w:rsidRPr="00E24923">
        <w:rPr>
          <w:b/>
          <w:bCs/>
          <w:sz w:val="26"/>
          <w:szCs w:val="26"/>
        </w:rPr>
        <w:sym w:font="Wingdings 2" w:char="F0A3"/>
      </w:r>
      <w:r>
        <w:rPr>
          <w:b/>
          <w:bCs/>
          <w:sz w:val="26"/>
          <w:szCs w:val="26"/>
        </w:rPr>
        <w:t xml:space="preserve"> in streaming</w:t>
      </w:r>
    </w:p>
    <w:p w14:paraId="07855DDC" w14:textId="77777777" w:rsidR="00E1276B" w:rsidRPr="006451B8" w:rsidRDefault="00E1276B" w:rsidP="00E1276B">
      <w:pPr>
        <w:pStyle w:val="Nessunaspaziatura"/>
        <w:rPr>
          <w:sz w:val="26"/>
          <w:szCs w:val="26"/>
          <w:lang w:val="en-US"/>
        </w:rPr>
      </w:pPr>
    </w:p>
    <w:p w14:paraId="325937DF" w14:textId="77777777" w:rsidR="005D26D4" w:rsidRPr="00192AEF" w:rsidRDefault="006451B8" w:rsidP="005D26D4">
      <w:pPr>
        <w:jc w:val="both"/>
        <w:rPr>
          <w:sz w:val="20"/>
          <w:szCs w:val="20"/>
          <w:lang w:val="en-US"/>
        </w:rPr>
      </w:pPr>
      <w:r w:rsidRPr="00192AEF">
        <w:rPr>
          <w:sz w:val="20"/>
          <w:szCs w:val="20"/>
          <w:lang w:val="en-US"/>
        </w:rPr>
        <w:t>We inform you that your personal data will be processed exclusively for the purposes envisaged by current legislation on the protection of personal data (General Data Protection Regulation, GDPR). And that they will be processed for administrative accounting purposes. The processing will be carried out in paper, computer and telematic form. The provision of data is compulsory.</w:t>
      </w:r>
    </w:p>
    <w:p w14:paraId="23C12EC5" w14:textId="77777777" w:rsidR="004A57CD" w:rsidRPr="006301B0" w:rsidRDefault="004A57CD" w:rsidP="005D26D4">
      <w:pPr>
        <w:jc w:val="both"/>
        <w:rPr>
          <w:sz w:val="28"/>
          <w:szCs w:val="28"/>
          <w:lang w:val="en-US"/>
        </w:rPr>
      </w:pPr>
    </w:p>
    <w:p w14:paraId="452BFD5A" w14:textId="77777777" w:rsidR="005D26D4" w:rsidRPr="006301B0" w:rsidRDefault="005D26D4" w:rsidP="005D26D4">
      <w:pPr>
        <w:jc w:val="both"/>
        <w:rPr>
          <w:sz w:val="26"/>
          <w:szCs w:val="26"/>
          <w:lang w:val="en-US"/>
        </w:rPr>
      </w:pPr>
      <w:r w:rsidRPr="006301B0">
        <w:rPr>
          <w:sz w:val="26"/>
          <w:szCs w:val="26"/>
          <w:lang w:val="en-US"/>
        </w:rPr>
        <w:t>Dat</w:t>
      </w:r>
      <w:r w:rsidR="006451B8" w:rsidRPr="006301B0">
        <w:rPr>
          <w:sz w:val="26"/>
          <w:szCs w:val="26"/>
          <w:lang w:val="en-US"/>
        </w:rPr>
        <w:t>e</w:t>
      </w:r>
      <w:r w:rsidR="00C96B63">
        <w:rPr>
          <w:sz w:val="26"/>
          <w:szCs w:val="26"/>
          <w:lang w:val="en-US"/>
        </w:rPr>
        <w:t xml:space="preserve"> ……………………………………      </w:t>
      </w:r>
      <w:r w:rsidRPr="006301B0">
        <w:rPr>
          <w:sz w:val="26"/>
          <w:szCs w:val="26"/>
          <w:lang w:val="en-US"/>
        </w:rPr>
        <w:t xml:space="preserve">                            </w:t>
      </w:r>
      <w:r w:rsidR="006451B8" w:rsidRPr="006301B0">
        <w:rPr>
          <w:sz w:val="26"/>
          <w:szCs w:val="26"/>
          <w:lang w:val="en-US"/>
        </w:rPr>
        <w:t>Signature</w:t>
      </w:r>
      <w:r w:rsidRPr="006301B0">
        <w:rPr>
          <w:sz w:val="26"/>
          <w:szCs w:val="26"/>
          <w:lang w:val="en-US"/>
        </w:rPr>
        <w:t xml:space="preserve"> ………………………………………………………….</w:t>
      </w:r>
    </w:p>
    <w:p w14:paraId="6B8C5CA0" w14:textId="77777777" w:rsidR="004A57CD" w:rsidRPr="006301B0" w:rsidRDefault="004A57CD" w:rsidP="00C96B63">
      <w:pPr>
        <w:rPr>
          <w:b/>
          <w:bCs/>
          <w:sz w:val="26"/>
          <w:szCs w:val="26"/>
          <w:lang w:val="en-US"/>
        </w:rPr>
      </w:pPr>
    </w:p>
    <w:p w14:paraId="351796A8" w14:textId="77777777" w:rsidR="00E1276B" w:rsidRDefault="00E1276B" w:rsidP="006301B0">
      <w:pPr>
        <w:jc w:val="center"/>
        <w:rPr>
          <w:b/>
          <w:sz w:val="26"/>
          <w:szCs w:val="26"/>
          <w:lang w:val="en-US"/>
        </w:rPr>
      </w:pPr>
    </w:p>
    <w:p w14:paraId="02CA558C" w14:textId="09C71259" w:rsidR="006451B8" w:rsidRDefault="006451B8" w:rsidP="006301B0">
      <w:pPr>
        <w:jc w:val="center"/>
        <w:rPr>
          <w:b/>
          <w:sz w:val="26"/>
          <w:szCs w:val="26"/>
          <w:lang w:val="en-US"/>
        </w:rPr>
      </w:pPr>
      <w:r w:rsidRPr="006301B0">
        <w:rPr>
          <w:b/>
          <w:sz w:val="26"/>
          <w:szCs w:val="26"/>
          <w:lang w:val="en-US"/>
        </w:rPr>
        <w:t>METHODS OF PAYMENT</w:t>
      </w:r>
    </w:p>
    <w:p w14:paraId="2740933C" w14:textId="77777777" w:rsidR="00C96B63" w:rsidRPr="006301B0" w:rsidRDefault="00C96B63" w:rsidP="006301B0">
      <w:pPr>
        <w:jc w:val="center"/>
        <w:rPr>
          <w:b/>
          <w:bCs/>
          <w:sz w:val="26"/>
          <w:szCs w:val="26"/>
          <w:lang w:val="en-US"/>
        </w:rPr>
      </w:pPr>
    </w:p>
    <w:p w14:paraId="735D2130" w14:textId="77777777" w:rsidR="006451B8" w:rsidRDefault="006451B8" w:rsidP="006451B8">
      <w:pPr>
        <w:pStyle w:val="Nessunaspaziatura"/>
        <w:jc w:val="both"/>
        <w:rPr>
          <w:sz w:val="26"/>
          <w:szCs w:val="26"/>
          <w:lang w:val="en-US"/>
        </w:rPr>
      </w:pPr>
      <w:r w:rsidRPr="006451B8">
        <w:rPr>
          <w:sz w:val="26"/>
          <w:szCs w:val="26"/>
          <w:lang w:val="en-US"/>
        </w:rPr>
        <w:t xml:space="preserve">Payment of the participation fee must be made by bank transfer payable to: </w:t>
      </w:r>
    </w:p>
    <w:p w14:paraId="56CF2EB7" w14:textId="77777777" w:rsidR="00C96B63" w:rsidRPr="006451B8" w:rsidRDefault="00C96B63" w:rsidP="006451B8">
      <w:pPr>
        <w:pStyle w:val="Nessunaspaziatura"/>
        <w:jc w:val="both"/>
        <w:rPr>
          <w:sz w:val="26"/>
          <w:szCs w:val="26"/>
          <w:lang w:val="en-US"/>
        </w:rPr>
      </w:pPr>
    </w:p>
    <w:p w14:paraId="653FFB1E" w14:textId="77777777" w:rsidR="006451B8" w:rsidRPr="006451B8" w:rsidRDefault="006451B8" w:rsidP="006451B8">
      <w:pPr>
        <w:pStyle w:val="Nessunaspaziatura"/>
        <w:jc w:val="both"/>
        <w:rPr>
          <w:b/>
          <w:sz w:val="26"/>
          <w:szCs w:val="26"/>
          <w:lang w:val="en-US"/>
        </w:rPr>
      </w:pPr>
      <w:r w:rsidRPr="006451B8">
        <w:rPr>
          <w:b/>
          <w:sz w:val="26"/>
          <w:szCs w:val="26"/>
          <w:lang w:val="en-US"/>
        </w:rPr>
        <w:t xml:space="preserve">A.R.I. - Association of Italian Restaurateurs </w:t>
      </w:r>
    </w:p>
    <w:p w14:paraId="6291A987" w14:textId="77777777" w:rsidR="006451B8" w:rsidRPr="006451B8" w:rsidRDefault="006451B8" w:rsidP="006451B8">
      <w:pPr>
        <w:pStyle w:val="Nessunaspaziatura"/>
        <w:jc w:val="both"/>
        <w:rPr>
          <w:b/>
          <w:sz w:val="26"/>
          <w:szCs w:val="26"/>
        </w:rPr>
      </w:pPr>
      <w:r w:rsidRPr="006451B8">
        <w:rPr>
          <w:b/>
          <w:sz w:val="26"/>
          <w:szCs w:val="26"/>
        </w:rPr>
        <w:t xml:space="preserve">IBAN IT 78 W030 6905 2561 0000 0002 293 </w:t>
      </w:r>
    </w:p>
    <w:p w14:paraId="09219502" w14:textId="77777777" w:rsidR="006451B8" w:rsidRDefault="006451B8" w:rsidP="006451B8">
      <w:pPr>
        <w:pStyle w:val="Nessunaspaziatura"/>
        <w:jc w:val="both"/>
        <w:rPr>
          <w:b/>
          <w:sz w:val="26"/>
          <w:szCs w:val="26"/>
        </w:rPr>
      </w:pPr>
      <w:r w:rsidRPr="006451B8">
        <w:rPr>
          <w:b/>
          <w:sz w:val="26"/>
          <w:szCs w:val="26"/>
        </w:rPr>
        <w:t xml:space="preserve">Intesa Sanpaolo - Rome </w:t>
      </w:r>
    </w:p>
    <w:p w14:paraId="685E35F5" w14:textId="77777777" w:rsidR="00C96B63" w:rsidRPr="006451B8" w:rsidRDefault="00C96B63" w:rsidP="006451B8">
      <w:pPr>
        <w:pStyle w:val="Nessunaspaziatura"/>
        <w:jc w:val="both"/>
        <w:rPr>
          <w:b/>
          <w:sz w:val="26"/>
          <w:szCs w:val="26"/>
        </w:rPr>
      </w:pPr>
    </w:p>
    <w:p w14:paraId="0148D5BE" w14:textId="77777777" w:rsidR="006451B8" w:rsidRPr="006451B8" w:rsidRDefault="006451B8" w:rsidP="006451B8">
      <w:pPr>
        <w:pStyle w:val="Nessunaspaziatura"/>
        <w:jc w:val="both"/>
        <w:rPr>
          <w:sz w:val="26"/>
          <w:szCs w:val="26"/>
          <w:lang w:val="en-US"/>
        </w:rPr>
      </w:pPr>
      <w:r w:rsidRPr="006451B8">
        <w:rPr>
          <w:sz w:val="26"/>
          <w:szCs w:val="26"/>
          <w:lang w:val="en-US"/>
        </w:rPr>
        <w:t>Please indicate "</w:t>
      </w:r>
      <w:r>
        <w:rPr>
          <w:b/>
          <w:sz w:val="26"/>
          <w:szCs w:val="26"/>
          <w:lang w:val="en-US"/>
        </w:rPr>
        <w:t>Beyond</w:t>
      </w:r>
      <w:r w:rsidRPr="006451B8">
        <w:rPr>
          <w:b/>
          <w:sz w:val="26"/>
          <w:szCs w:val="26"/>
          <w:lang w:val="en-US"/>
        </w:rPr>
        <w:t xml:space="preserve"> Brandi 2023_N</w:t>
      </w:r>
      <w:r>
        <w:rPr>
          <w:b/>
          <w:sz w:val="26"/>
          <w:szCs w:val="26"/>
          <w:lang w:val="en-US"/>
        </w:rPr>
        <w:t>a</w:t>
      </w:r>
      <w:r w:rsidRPr="006451B8">
        <w:rPr>
          <w:b/>
          <w:sz w:val="26"/>
          <w:szCs w:val="26"/>
          <w:lang w:val="en-US"/>
        </w:rPr>
        <w:t>me_</w:t>
      </w:r>
      <w:r>
        <w:rPr>
          <w:b/>
          <w:sz w:val="26"/>
          <w:szCs w:val="26"/>
          <w:lang w:val="en-US"/>
        </w:rPr>
        <w:t>Surna</w:t>
      </w:r>
      <w:r w:rsidRPr="006451B8">
        <w:rPr>
          <w:b/>
          <w:sz w:val="26"/>
          <w:szCs w:val="26"/>
          <w:lang w:val="en-US"/>
        </w:rPr>
        <w:t>me</w:t>
      </w:r>
      <w:r w:rsidRPr="006451B8">
        <w:rPr>
          <w:sz w:val="26"/>
          <w:szCs w:val="26"/>
          <w:lang w:val="en-US"/>
        </w:rPr>
        <w:t>" (indicating the first and last name of the participant).</w:t>
      </w:r>
    </w:p>
    <w:p w14:paraId="623C966A" w14:textId="77777777" w:rsidR="006451B8" w:rsidRDefault="006451B8" w:rsidP="006451B8">
      <w:pPr>
        <w:pStyle w:val="Nessunaspaziatura"/>
        <w:jc w:val="both"/>
        <w:rPr>
          <w:sz w:val="26"/>
          <w:szCs w:val="26"/>
          <w:lang w:val="en-US"/>
        </w:rPr>
      </w:pPr>
      <w:r w:rsidRPr="006451B8">
        <w:rPr>
          <w:sz w:val="26"/>
          <w:szCs w:val="26"/>
          <w:lang w:val="en-US"/>
        </w:rPr>
        <w:t xml:space="preserve">Please note that bank charges are the sender's responsibility. </w:t>
      </w:r>
    </w:p>
    <w:p w14:paraId="496349C8" w14:textId="77777777" w:rsidR="00C96B63" w:rsidRPr="006451B8" w:rsidRDefault="00C96B63" w:rsidP="006451B8">
      <w:pPr>
        <w:pStyle w:val="Nessunaspaziatura"/>
        <w:jc w:val="both"/>
        <w:rPr>
          <w:sz w:val="26"/>
          <w:szCs w:val="26"/>
          <w:lang w:val="en-US"/>
        </w:rPr>
      </w:pPr>
    </w:p>
    <w:p w14:paraId="01126AD5" w14:textId="77777777" w:rsidR="00ED7CCE" w:rsidRPr="006451B8" w:rsidRDefault="006451B8" w:rsidP="006451B8">
      <w:pPr>
        <w:pStyle w:val="Nessunaspaziatura"/>
        <w:jc w:val="both"/>
        <w:rPr>
          <w:sz w:val="26"/>
          <w:szCs w:val="26"/>
          <w:lang w:val="en-US"/>
        </w:rPr>
      </w:pPr>
      <w:r w:rsidRPr="006451B8">
        <w:rPr>
          <w:sz w:val="26"/>
          <w:szCs w:val="26"/>
          <w:lang w:val="en-US"/>
        </w:rPr>
        <w:t>The Secretariat will send confirmation of acceptance after receiving the completed form + payment receipt by e-mail. In the event of cancellation of the study day, the entire fee paid will be refunded.</w:t>
      </w:r>
    </w:p>
    <w:p w14:paraId="3A991371" w14:textId="77777777" w:rsidR="00341697" w:rsidRPr="006451B8" w:rsidRDefault="00341697" w:rsidP="00534DEB">
      <w:pPr>
        <w:jc w:val="both"/>
        <w:rPr>
          <w:sz w:val="28"/>
          <w:szCs w:val="28"/>
          <w:lang w:val="en-US"/>
        </w:rPr>
      </w:pPr>
    </w:p>
    <w:p w14:paraId="1D8BBA62" w14:textId="77777777" w:rsidR="007519CE" w:rsidRPr="006451B8" w:rsidRDefault="007519CE" w:rsidP="00C96B63">
      <w:pPr>
        <w:pStyle w:val="Nessunaspaziatura"/>
        <w:jc w:val="both"/>
        <w:rPr>
          <w:b/>
          <w:bCs/>
          <w:sz w:val="26"/>
          <w:szCs w:val="26"/>
          <w:lang w:val="en-US"/>
        </w:rPr>
      </w:pPr>
      <w:r w:rsidRPr="00DB4493">
        <w:rPr>
          <w:b/>
          <w:bCs/>
          <w:sz w:val="26"/>
          <w:szCs w:val="26"/>
        </w:rPr>
        <w:sym w:font="Wingdings 2" w:char="F0A3"/>
      </w:r>
      <w:r w:rsidRPr="006451B8">
        <w:rPr>
          <w:b/>
          <w:bCs/>
          <w:sz w:val="26"/>
          <w:szCs w:val="26"/>
          <w:lang w:val="en-US"/>
        </w:rPr>
        <w:t xml:space="preserve"> R</w:t>
      </w:r>
      <w:r w:rsidR="006451B8" w:rsidRPr="006451B8">
        <w:rPr>
          <w:b/>
          <w:bCs/>
          <w:sz w:val="26"/>
          <w:szCs w:val="26"/>
          <w:lang w:val="en-US"/>
        </w:rPr>
        <w:t>ECEIPT</w:t>
      </w:r>
      <w:r w:rsidRPr="006451B8">
        <w:rPr>
          <w:sz w:val="26"/>
          <w:szCs w:val="26"/>
          <w:lang w:val="en-US"/>
        </w:rPr>
        <w:t xml:space="preserve">   </w:t>
      </w:r>
      <w:r w:rsidR="00B17F57" w:rsidRPr="006451B8">
        <w:rPr>
          <w:sz w:val="26"/>
          <w:szCs w:val="26"/>
          <w:lang w:val="en-US"/>
        </w:rPr>
        <w:t xml:space="preserve">   </w:t>
      </w:r>
      <w:r w:rsidR="00C96B63">
        <w:rPr>
          <w:sz w:val="26"/>
          <w:szCs w:val="26"/>
          <w:lang w:val="en-US"/>
        </w:rPr>
        <w:t xml:space="preserve">         </w:t>
      </w:r>
      <w:r w:rsidR="00B17F57" w:rsidRPr="006451B8">
        <w:rPr>
          <w:sz w:val="26"/>
          <w:szCs w:val="26"/>
          <w:lang w:val="en-US"/>
        </w:rPr>
        <w:t xml:space="preserve">  </w:t>
      </w:r>
      <w:r w:rsidRPr="006451B8">
        <w:rPr>
          <w:sz w:val="26"/>
          <w:szCs w:val="26"/>
          <w:lang w:val="en-US"/>
        </w:rPr>
        <w:t xml:space="preserve"> </w:t>
      </w:r>
      <w:r w:rsidRPr="00DB4493">
        <w:rPr>
          <w:b/>
          <w:bCs/>
          <w:sz w:val="26"/>
          <w:szCs w:val="26"/>
        </w:rPr>
        <w:sym w:font="Wingdings 2" w:char="F0A3"/>
      </w:r>
      <w:r w:rsidRPr="006451B8">
        <w:rPr>
          <w:b/>
          <w:bCs/>
          <w:sz w:val="26"/>
          <w:szCs w:val="26"/>
          <w:lang w:val="en-US"/>
        </w:rPr>
        <w:t xml:space="preserve"> </w:t>
      </w:r>
      <w:r w:rsidR="006451B8" w:rsidRPr="006451B8">
        <w:rPr>
          <w:b/>
          <w:bCs/>
          <w:sz w:val="26"/>
          <w:szCs w:val="26"/>
          <w:lang w:val="en-US"/>
        </w:rPr>
        <w:t>INVOICE</w:t>
      </w:r>
      <w:r w:rsidRPr="006451B8">
        <w:rPr>
          <w:b/>
          <w:bCs/>
          <w:sz w:val="26"/>
          <w:szCs w:val="26"/>
          <w:lang w:val="en-US"/>
        </w:rPr>
        <w:t xml:space="preserve"> </w:t>
      </w:r>
    </w:p>
    <w:p w14:paraId="147A08DD" w14:textId="77777777" w:rsidR="00C137E1" w:rsidRPr="006451B8" w:rsidRDefault="00C137E1" w:rsidP="00C137E1">
      <w:pPr>
        <w:pStyle w:val="Nessunaspaziatura"/>
        <w:rPr>
          <w:sz w:val="26"/>
          <w:szCs w:val="26"/>
          <w:lang w:val="en-US"/>
        </w:rPr>
      </w:pPr>
    </w:p>
    <w:p w14:paraId="28B2AFCC" w14:textId="77777777" w:rsidR="00C7084D" w:rsidRDefault="006451B8" w:rsidP="00C137E1">
      <w:pPr>
        <w:pStyle w:val="Nessunaspaziatura"/>
        <w:jc w:val="center"/>
        <w:rPr>
          <w:sz w:val="26"/>
          <w:szCs w:val="26"/>
          <w:lang w:val="en-US"/>
        </w:rPr>
      </w:pPr>
      <w:r w:rsidRPr="006451B8">
        <w:rPr>
          <w:sz w:val="26"/>
          <w:szCs w:val="26"/>
          <w:lang w:val="en-US"/>
        </w:rPr>
        <w:t>state company name or first name and surname</w:t>
      </w:r>
    </w:p>
    <w:p w14:paraId="6A0EF0B6" w14:textId="77777777" w:rsidR="00C96B63" w:rsidRPr="006451B8" w:rsidRDefault="00C96B63" w:rsidP="00C137E1">
      <w:pPr>
        <w:pStyle w:val="Nessunaspaziatura"/>
        <w:jc w:val="center"/>
        <w:rPr>
          <w:sz w:val="26"/>
          <w:szCs w:val="26"/>
          <w:lang w:val="en-US"/>
        </w:rPr>
      </w:pPr>
    </w:p>
    <w:p w14:paraId="5A355A85" w14:textId="77777777" w:rsidR="00C137E1" w:rsidRPr="006451B8" w:rsidRDefault="00C137E1" w:rsidP="00C137E1">
      <w:pPr>
        <w:pStyle w:val="Nessunaspaziatura"/>
        <w:jc w:val="center"/>
        <w:rPr>
          <w:sz w:val="26"/>
          <w:szCs w:val="26"/>
          <w:lang w:val="en-US"/>
        </w:rPr>
      </w:pPr>
    </w:p>
    <w:p w14:paraId="4BDE8971" w14:textId="77777777" w:rsidR="00C137E1" w:rsidRPr="006451B8" w:rsidRDefault="006451B8" w:rsidP="00C96B63">
      <w:pPr>
        <w:jc w:val="both"/>
        <w:rPr>
          <w:sz w:val="26"/>
          <w:szCs w:val="26"/>
          <w:lang w:val="en-US"/>
        </w:rPr>
      </w:pPr>
      <w:r w:rsidRPr="006451B8">
        <w:rPr>
          <w:sz w:val="26"/>
          <w:szCs w:val="26"/>
          <w:lang w:val="en-US"/>
        </w:rPr>
        <w:t>Surna</w:t>
      </w:r>
      <w:r w:rsidR="00C7084D" w:rsidRPr="006451B8">
        <w:rPr>
          <w:sz w:val="26"/>
          <w:szCs w:val="26"/>
          <w:lang w:val="en-US"/>
        </w:rPr>
        <w:t>me</w:t>
      </w:r>
      <w:r w:rsidR="00C137E1" w:rsidRPr="006451B8">
        <w:rPr>
          <w:sz w:val="26"/>
          <w:szCs w:val="26"/>
          <w:lang w:val="en-US"/>
        </w:rPr>
        <w:t xml:space="preserve">  </w:t>
      </w:r>
      <w:r w:rsidR="00C7084D" w:rsidRPr="006451B8">
        <w:rPr>
          <w:sz w:val="26"/>
          <w:szCs w:val="26"/>
          <w:lang w:val="en-US"/>
        </w:rPr>
        <w:t>………………………………………………</w:t>
      </w:r>
      <w:r w:rsidR="00C137E1" w:rsidRPr="006451B8">
        <w:rPr>
          <w:sz w:val="26"/>
          <w:szCs w:val="26"/>
          <w:lang w:val="en-US"/>
        </w:rPr>
        <w:t>…………</w:t>
      </w:r>
      <w:r w:rsidR="00C96B63">
        <w:rPr>
          <w:sz w:val="26"/>
          <w:szCs w:val="26"/>
          <w:lang w:val="en-US"/>
        </w:rPr>
        <w:t>………</w:t>
      </w:r>
      <w:r w:rsidR="00C3197A" w:rsidRPr="006451B8">
        <w:rPr>
          <w:sz w:val="26"/>
          <w:szCs w:val="26"/>
          <w:lang w:val="en-US"/>
        </w:rPr>
        <w:t>..</w:t>
      </w:r>
      <w:r w:rsidR="00C137E1" w:rsidRPr="006451B8">
        <w:rPr>
          <w:sz w:val="26"/>
          <w:szCs w:val="26"/>
          <w:lang w:val="en-US"/>
        </w:rPr>
        <w:t xml:space="preserve">   </w:t>
      </w:r>
      <w:r w:rsidR="00C7084D" w:rsidRPr="006451B8">
        <w:rPr>
          <w:sz w:val="26"/>
          <w:szCs w:val="26"/>
          <w:lang w:val="en-US"/>
        </w:rPr>
        <w:t>N</w:t>
      </w:r>
      <w:r w:rsidRPr="006451B8">
        <w:rPr>
          <w:sz w:val="26"/>
          <w:szCs w:val="26"/>
          <w:lang w:val="en-US"/>
        </w:rPr>
        <w:t>a</w:t>
      </w:r>
      <w:r w:rsidR="00C7084D" w:rsidRPr="006451B8">
        <w:rPr>
          <w:sz w:val="26"/>
          <w:szCs w:val="26"/>
          <w:lang w:val="en-US"/>
        </w:rPr>
        <w:t>me ………………………………</w:t>
      </w:r>
      <w:r w:rsidR="00C96B63">
        <w:rPr>
          <w:sz w:val="26"/>
          <w:szCs w:val="26"/>
          <w:lang w:val="en-US"/>
        </w:rPr>
        <w:t>…….</w:t>
      </w:r>
      <w:r w:rsidR="00C7084D" w:rsidRPr="006451B8">
        <w:rPr>
          <w:sz w:val="26"/>
          <w:szCs w:val="26"/>
          <w:lang w:val="en-US"/>
        </w:rPr>
        <w:t>……</w:t>
      </w:r>
      <w:r w:rsidR="00C137E1" w:rsidRPr="006451B8">
        <w:rPr>
          <w:sz w:val="26"/>
          <w:szCs w:val="26"/>
          <w:lang w:val="en-US"/>
        </w:rPr>
        <w:t>…………</w:t>
      </w:r>
    </w:p>
    <w:p w14:paraId="334B87D2" w14:textId="77777777" w:rsidR="00C137E1" w:rsidRPr="006451B8" w:rsidRDefault="006451B8" w:rsidP="00C96B63">
      <w:pPr>
        <w:jc w:val="both"/>
        <w:rPr>
          <w:sz w:val="26"/>
          <w:szCs w:val="26"/>
          <w:lang w:val="en-US"/>
        </w:rPr>
      </w:pPr>
      <w:r w:rsidRPr="006451B8">
        <w:rPr>
          <w:sz w:val="26"/>
          <w:szCs w:val="26"/>
          <w:lang w:val="en-US"/>
        </w:rPr>
        <w:t>Company name</w:t>
      </w:r>
      <w:r w:rsidR="00C7084D" w:rsidRPr="006451B8">
        <w:rPr>
          <w:sz w:val="26"/>
          <w:szCs w:val="26"/>
          <w:lang w:val="en-US"/>
        </w:rPr>
        <w:t xml:space="preserve"> …………………………………………………………………</w:t>
      </w:r>
      <w:r w:rsidR="00C96B63">
        <w:rPr>
          <w:sz w:val="26"/>
          <w:szCs w:val="26"/>
          <w:lang w:val="en-US"/>
        </w:rPr>
        <w:t>……………</w:t>
      </w:r>
      <w:r w:rsidR="00C7084D" w:rsidRPr="006451B8">
        <w:rPr>
          <w:sz w:val="26"/>
          <w:szCs w:val="26"/>
          <w:lang w:val="en-US"/>
        </w:rPr>
        <w:t>……………</w:t>
      </w:r>
      <w:r w:rsidR="00C137E1" w:rsidRPr="006451B8">
        <w:rPr>
          <w:sz w:val="26"/>
          <w:szCs w:val="26"/>
          <w:lang w:val="en-US"/>
        </w:rPr>
        <w:t>……</w:t>
      </w:r>
      <w:r w:rsidR="008763BD">
        <w:rPr>
          <w:sz w:val="26"/>
          <w:szCs w:val="26"/>
          <w:lang w:val="en-US"/>
        </w:rPr>
        <w:t>………</w:t>
      </w:r>
      <w:r w:rsidR="00C137E1" w:rsidRPr="006451B8">
        <w:rPr>
          <w:sz w:val="26"/>
          <w:szCs w:val="26"/>
          <w:lang w:val="en-US"/>
        </w:rPr>
        <w:t>…………………</w:t>
      </w:r>
    </w:p>
    <w:p w14:paraId="73A65FF9" w14:textId="77777777" w:rsidR="00C7084D" w:rsidRPr="006451B8" w:rsidRDefault="006451B8" w:rsidP="00C96B63">
      <w:pPr>
        <w:jc w:val="both"/>
        <w:rPr>
          <w:sz w:val="26"/>
          <w:szCs w:val="26"/>
          <w:lang w:val="en-US"/>
        </w:rPr>
      </w:pPr>
      <w:r w:rsidRPr="006451B8">
        <w:rPr>
          <w:sz w:val="26"/>
          <w:szCs w:val="26"/>
          <w:lang w:val="en-US"/>
        </w:rPr>
        <w:t>Tax</w:t>
      </w:r>
      <w:r>
        <w:rPr>
          <w:sz w:val="26"/>
          <w:szCs w:val="26"/>
          <w:lang w:val="en-US"/>
        </w:rPr>
        <w:t xml:space="preserve"> code</w:t>
      </w:r>
      <w:r w:rsidR="00C7084D" w:rsidRPr="006451B8">
        <w:rPr>
          <w:sz w:val="26"/>
          <w:szCs w:val="26"/>
          <w:lang w:val="en-US"/>
        </w:rPr>
        <w:t xml:space="preserve"> </w:t>
      </w:r>
      <w:r>
        <w:rPr>
          <w:sz w:val="26"/>
          <w:szCs w:val="26"/>
          <w:lang w:val="en-US"/>
        </w:rPr>
        <w:t>…</w:t>
      </w:r>
      <w:r w:rsidR="00C7084D" w:rsidRPr="006451B8">
        <w:rPr>
          <w:sz w:val="26"/>
          <w:szCs w:val="26"/>
          <w:lang w:val="en-US"/>
        </w:rPr>
        <w:t>…………………</w:t>
      </w:r>
      <w:r w:rsidR="00C96B63">
        <w:rPr>
          <w:sz w:val="26"/>
          <w:szCs w:val="26"/>
          <w:lang w:val="en-US"/>
        </w:rPr>
        <w:t>……..</w:t>
      </w:r>
      <w:r w:rsidR="00C7084D" w:rsidRPr="006451B8">
        <w:rPr>
          <w:sz w:val="26"/>
          <w:szCs w:val="26"/>
          <w:lang w:val="en-US"/>
        </w:rPr>
        <w:t xml:space="preserve">…………………………………… </w:t>
      </w:r>
      <w:r w:rsidRPr="006451B8">
        <w:rPr>
          <w:sz w:val="26"/>
          <w:szCs w:val="26"/>
          <w:lang w:val="en-US"/>
        </w:rPr>
        <w:t>VAT ID</w:t>
      </w:r>
      <w:r w:rsidR="00C7084D" w:rsidRPr="006451B8">
        <w:rPr>
          <w:sz w:val="26"/>
          <w:szCs w:val="26"/>
          <w:lang w:val="en-US"/>
        </w:rPr>
        <w:t xml:space="preserve"> ………………</w:t>
      </w:r>
      <w:r w:rsidR="00C96B63">
        <w:rPr>
          <w:sz w:val="26"/>
          <w:szCs w:val="26"/>
          <w:lang w:val="en-US"/>
        </w:rPr>
        <w:t>……</w:t>
      </w:r>
      <w:r w:rsidR="00C7084D" w:rsidRPr="006451B8">
        <w:rPr>
          <w:sz w:val="26"/>
          <w:szCs w:val="26"/>
          <w:lang w:val="en-US"/>
        </w:rPr>
        <w:t>…………………………</w:t>
      </w:r>
      <w:r w:rsidR="00C137E1" w:rsidRPr="006451B8">
        <w:rPr>
          <w:sz w:val="26"/>
          <w:szCs w:val="26"/>
          <w:lang w:val="en-US"/>
        </w:rPr>
        <w:t>……</w:t>
      </w:r>
      <w:r w:rsidR="00C3197A" w:rsidRPr="006451B8">
        <w:rPr>
          <w:sz w:val="26"/>
          <w:szCs w:val="26"/>
          <w:lang w:val="en-US"/>
        </w:rPr>
        <w:t>…</w:t>
      </w:r>
      <w:r w:rsidR="00DB4493" w:rsidRPr="006451B8">
        <w:rPr>
          <w:sz w:val="26"/>
          <w:szCs w:val="26"/>
          <w:lang w:val="en-US"/>
        </w:rPr>
        <w:t>.</w:t>
      </w:r>
      <w:r w:rsidR="00C3197A" w:rsidRPr="006451B8">
        <w:rPr>
          <w:sz w:val="26"/>
          <w:szCs w:val="26"/>
          <w:lang w:val="en-US"/>
        </w:rPr>
        <w:t>.</w:t>
      </w:r>
    </w:p>
    <w:p w14:paraId="50BCC7BF" w14:textId="77777777" w:rsidR="00C137E1" w:rsidRPr="006451B8" w:rsidRDefault="008763BD" w:rsidP="00C96B63">
      <w:pPr>
        <w:jc w:val="both"/>
        <w:rPr>
          <w:sz w:val="26"/>
          <w:szCs w:val="26"/>
          <w:lang w:val="en-US"/>
        </w:rPr>
      </w:pPr>
      <w:r>
        <w:rPr>
          <w:sz w:val="26"/>
          <w:szCs w:val="26"/>
          <w:lang w:val="en-US"/>
        </w:rPr>
        <w:t>Address</w:t>
      </w:r>
      <w:r w:rsidR="00C7084D" w:rsidRPr="006451B8">
        <w:rPr>
          <w:sz w:val="26"/>
          <w:szCs w:val="26"/>
          <w:lang w:val="en-US"/>
        </w:rPr>
        <w:t xml:space="preserve"> ………………………</w:t>
      </w:r>
      <w:r w:rsidR="00C96B63">
        <w:rPr>
          <w:sz w:val="26"/>
          <w:szCs w:val="26"/>
          <w:lang w:val="en-US"/>
        </w:rPr>
        <w:t>……</w:t>
      </w:r>
      <w:r w:rsidR="00C7084D" w:rsidRPr="006451B8">
        <w:rPr>
          <w:sz w:val="26"/>
          <w:szCs w:val="26"/>
          <w:lang w:val="en-US"/>
        </w:rPr>
        <w:t xml:space="preserve">………………………………… </w:t>
      </w:r>
      <w:r w:rsidR="006451B8" w:rsidRPr="006451B8">
        <w:rPr>
          <w:sz w:val="26"/>
          <w:szCs w:val="26"/>
          <w:lang w:val="en-US"/>
        </w:rPr>
        <w:t>City</w:t>
      </w:r>
      <w:r w:rsidR="00C7084D" w:rsidRPr="006451B8">
        <w:rPr>
          <w:sz w:val="26"/>
          <w:szCs w:val="26"/>
          <w:lang w:val="en-US"/>
        </w:rPr>
        <w:t xml:space="preserve"> ………………………</w:t>
      </w:r>
      <w:r w:rsidR="00C96B63">
        <w:rPr>
          <w:sz w:val="26"/>
          <w:szCs w:val="26"/>
          <w:lang w:val="en-US"/>
        </w:rPr>
        <w:t>..</w:t>
      </w:r>
      <w:r w:rsidR="00C7084D" w:rsidRPr="006451B8">
        <w:rPr>
          <w:sz w:val="26"/>
          <w:szCs w:val="26"/>
          <w:lang w:val="en-US"/>
        </w:rPr>
        <w:t>…</w:t>
      </w:r>
      <w:r w:rsidR="006451B8" w:rsidRPr="006451B8">
        <w:rPr>
          <w:sz w:val="26"/>
          <w:szCs w:val="26"/>
          <w:lang w:val="en-US"/>
        </w:rPr>
        <w:t>..Postal Code</w:t>
      </w:r>
      <w:r w:rsidR="00C7084D" w:rsidRPr="006451B8">
        <w:rPr>
          <w:sz w:val="26"/>
          <w:szCs w:val="26"/>
          <w:lang w:val="en-US"/>
        </w:rPr>
        <w:t xml:space="preserve"> ………</w:t>
      </w:r>
      <w:r w:rsidR="00C96B63">
        <w:rPr>
          <w:sz w:val="26"/>
          <w:szCs w:val="26"/>
          <w:lang w:val="en-US"/>
        </w:rPr>
        <w:t>……</w:t>
      </w:r>
      <w:r w:rsidR="00C7084D" w:rsidRPr="006451B8">
        <w:rPr>
          <w:sz w:val="26"/>
          <w:szCs w:val="26"/>
          <w:lang w:val="en-US"/>
        </w:rPr>
        <w:t>…</w:t>
      </w:r>
    </w:p>
    <w:p w14:paraId="7547C0A0" w14:textId="77777777" w:rsidR="00C7084D" w:rsidRPr="008763BD" w:rsidRDefault="006451B8" w:rsidP="00C96B63">
      <w:pPr>
        <w:jc w:val="both"/>
        <w:rPr>
          <w:sz w:val="26"/>
          <w:szCs w:val="26"/>
          <w:lang w:val="en-US"/>
        </w:rPr>
      </w:pPr>
      <w:r w:rsidRPr="006451B8">
        <w:rPr>
          <w:sz w:val="26"/>
          <w:szCs w:val="26"/>
          <w:lang w:val="en-US"/>
        </w:rPr>
        <w:t>Phone</w:t>
      </w:r>
      <w:r w:rsidR="00C7084D" w:rsidRPr="006451B8">
        <w:rPr>
          <w:sz w:val="26"/>
          <w:szCs w:val="26"/>
          <w:lang w:val="en-US"/>
        </w:rPr>
        <w:t>/</w:t>
      </w:r>
      <w:r w:rsidRPr="006451B8">
        <w:rPr>
          <w:sz w:val="26"/>
          <w:szCs w:val="26"/>
          <w:lang w:val="en-US"/>
        </w:rPr>
        <w:t>mobile</w:t>
      </w:r>
      <w:r w:rsidR="00C7084D" w:rsidRPr="006451B8">
        <w:rPr>
          <w:sz w:val="26"/>
          <w:szCs w:val="26"/>
          <w:lang w:val="en-US"/>
        </w:rPr>
        <w:t xml:space="preserve"> ………………</w:t>
      </w:r>
      <w:r w:rsidR="00C96B63">
        <w:rPr>
          <w:sz w:val="26"/>
          <w:szCs w:val="26"/>
          <w:lang w:val="en-US"/>
        </w:rPr>
        <w:t>………</w:t>
      </w:r>
      <w:r w:rsidR="00C7084D" w:rsidRPr="006451B8">
        <w:rPr>
          <w:sz w:val="26"/>
          <w:szCs w:val="26"/>
          <w:lang w:val="en-US"/>
        </w:rPr>
        <w:t>………………</w:t>
      </w:r>
      <w:r w:rsidR="00DB4493" w:rsidRPr="006451B8">
        <w:rPr>
          <w:sz w:val="26"/>
          <w:szCs w:val="26"/>
          <w:lang w:val="en-US"/>
        </w:rPr>
        <w:t xml:space="preserve">……… </w:t>
      </w:r>
      <w:r w:rsidR="00C137E1" w:rsidRPr="006451B8">
        <w:rPr>
          <w:sz w:val="26"/>
          <w:szCs w:val="26"/>
          <w:lang w:val="en-US"/>
        </w:rPr>
        <w:t xml:space="preserve"> </w:t>
      </w:r>
      <w:r w:rsidR="00C7084D" w:rsidRPr="008763BD">
        <w:rPr>
          <w:sz w:val="26"/>
          <w:szCs w:val="26"/>
          <w:lang w:val="en-US"/>
        </w:rPr>
        <w:t>e-mail ……</w:t>
      </w:r>
      <w:r w:rsidRPr="008763BD">
        <w:rPr>
          <w:sz w:val="26"/>
          <w:szCs w:val="26"/>
          <w:lang w:val="en-US"/>
        </w:rPr>
        <w:t>.</w:t>
      </w:r>
      <w:r w:rsidR="00C7084D" w:rsidRPr="008763BD">
        <w:rPr>
          <w:sz w:val="26"/>
          <w:szCs w:val="26"/>
          <w:lang w:val="en-US"/>
        </w:rPr>
        <w:t>………………</w:t>
      </w:r>
      <w:r w:rsidR="00C96B63">
        <w:rPr>
          <w:sz w:val="26"/>
          <w:szCs w:val="26"/>
          <w:lang w:val="en-US"/>
        </w:rPr>
        <w:t>……</w:t>
      </w:r>
      <w:r w:rsidR="00C7084D" w:rsidRPr="008763BD">
        <w:rPr>
          <w:sz w:val="26"/>
          <w:szCs w:val="26"/>
          <w:lang w:val="en-US"/>
        </w:rPr>
        <w:t>………………</w:t>
      </w:r>
      <w:r w:rsidR="00C3197A" w:rsidRPr="008763BD">
        <w:rPr>
          <w:sz w:val="26"/>
          <w:szCs w:val="26"/>
          <w:lang w:val="en-US"/>
        </w:rPr>
        <w:t>…</w:t>
      </w:r>
      <w:r w:rsidR="00C137E1" w:rsidRPr="008763BD">
        <w:rPr>
          <w:sz w:val="26"/>
          <w:szCs w:val="26"/>
          <w:lang w:val="en-US"/>
        </w:rPr>
        <w:t>…</w:t>
      </w:r>
      <w:r w:rsidR="00C3197A" w:rsidRPr="008763BD">
        <w:rPr>
          <w:sz w:val="26"/>
          <w:szCs w:val="26"/>
          <w:lang w:val="en-US"/>
        </w:rPr>
        <w:t>…</w:t>
      </w:r>
      <w:r w:rsidR="00DB4493" w:rsidRPr="008763BD">
        <w:rPr>
          <w:sz w:val="26"/>
          <w:szCs w:val="26"/>
          <w:lang w:val="en-US"/>
        </w:rPr>
        <w:t>………………</w:t>
      </w:r>
    </w:p>
    <w:p w14:paraId="5CB5BCF3" w14:textId="77777777" w:rsidR="00ED7CCE" w:rsidRPr="008763BD" w:rsidRDefault="00ED7CCE" w:rsidP="00DB4493">
      <w:pPr>
        <w:jc w:val="center"/>
        <w:rPr>
          <w:sz w:val="26"/>
          <w:szCs w:val="26"/>
          <w:lang w:val="en-US"/>
        </w:rPr>
      </w:pPr>
    </w:p>
    <w:p w14:paraId="431E95D0" w14:textId="77777777" w:rsidR="006301B0" w:rsidRPr="00192AEF" w:rsidRDefault="006301B0" w:rsidP="006301B0">
      <w:pPr>
        <w:jc w:val="both"/>
        <w:rPr>
          <w:sz w:val="20"/>
          <w:szCs w:val="20"/>
        </w:rPr>
      </w:pPr>
      <w:r w:rsidRPr="00192AEF">
        <w:rPr>
          <w:sz w:val="20"/>
          <w:szCs w:val="20"/>
          <w:lang w:val="en-US"/>
        </w:rPr>
        <w:t xml:space="preserve">We inform you that your personal data will be processed exclusively for the purposes envisaged by current legislation on the protection of personal data (General Data Protection Regulation, GDPR). And that they will be processed for administrative accounting purposes. The processing will be carried out in paper, computer and telematic form. </w:t>
      </w:r>
      <w:r w:rsidRPr="00192AEF">
        <w:rPr>
          <w:sz w:val="20"/>
          <w:szCs w:val="20"/>
        </w:rPr>
        <w:t>The provision of data is compulsory.</w:t>
      </w:r>
    </w:p>
    <w:p w14:paraId="6875C9AE" w14:textId="77777777" w:rsidR="00E1276B" w:rsidRPr="004D3399" w:rsidRDefault="00E1276B" w:rsidP="006301B0">
      <w:pPr>
        <w:jc w:val="both"/>
        <w:rPr>
          <w:sz w:val="28"/>
          <w:szCs w:val="28"/>
        </w:rPr>
      </w:pPr>
    </w:p>
    <w:p w14:paraId="31BF4B99" w14:textId="77777777" w:rsidR="006301B0" w:rsidRPr="00DB4493" w:rsidRDefault="006301B0" w:rsidP="006301B0">
      <w:pPr>
        <w:jc w:val="both"/>
        <w:rPr>
          <w:sz w:val="26"/>
          <w:szCs w:val="26"/>
        </w:rPr>
      </w:pPr>
      <w:r w:rsidRPr="00DB4493">
        <w:rPr>
          <w:sz w:val="26"/>
          <w:szCs w:val="26"/>
        </w:rPr>
        <w:t>Dat</w:t>
      </w:r>
      <w:r>
        <w:rPr>
          <w:sz w:val="26"/>
          <w:szCs w:val="26"/>
        </w:rPr>
        <w:t>e</w:t>
      </w:r>
      <w:r w:rsidR="00C96B63">
        <w:rPr>
          <w:sz w:val="26"/>
          <w:szCs w:val="26"/>
        </w:rPr>
        <w:t xml:space="preserve"> ……………………………………         </w:t>
      </w:r>
      <w:r w:rsidRPr="00DB4493">
        <w:rPr>
          <w:sz w:val="26"/>
          <w:szCs w:val="26"/>
        </w:rPr>
        <w:t xml:space="preserve">                         </w:t>
      </w:r>
      <w:r>
        <w:rPr>
          <w:sz w:val="26"/>
          <w:szCs w:val="26"/>
        </w:rPr>
        <w:t>Signature</w:t>
      </w:r>
      <w:r w:rsidRPr="00DB4493">
        <w:rPr>
          <w:sz w:val="26"/>
          <w:szCs w:val="26"/>
        </w:rPr>
        <w:t xml:space="preserve"> ………………………………………………………….</w:t>
      </w:r>
    </w:p>
    <w:p w14:paraId="12C3F93D" w14:textId="77777777" w:rsidR="007519CE" w:rsidRPr="0095238D" w:rsidRDefault="007519CE" w:rsidP="006301B0">
      <w:pPr>
        <w:jc w:val="both"/>
        <w:rPr>
          <w:sz w:val="26"/>
          <w:szCs w:val="26"/>
        </w:rPr>
      </w:pPr>
    </w:p>
    <w:sectPr w:rsidR="007519CE" w:rsidRPr="0095238D" w:rsidSect="007519CE">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4DF8" w14:textId="77777777" w:rsidR="009F091F" w:rsidRDefault="009F091F" w:rsidP="00ED7CCE">
      <w:pPr>
        <w:spacing w:after="0" w:line="240" w:lineRule="auto"/>
      </w:pPr>
      <w:r>
        <w:separator/>
      </w:r>
    </w:p>
  </w:endnote>
  <w:endnote w:type="continuationSeparator" w:id="0">
    <w:p w14:paraId="6D9D3A10" w14:textId="77777777" w:rsidR="009F091F" w:rsidRDefault="009F091F" w:rsidP="00ED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283219"/>
      <w:docPartObj>
        <w:docPartGallery w:val="Page Numbers (Bottom of Page)"/>
        <w:docPartUnique/>
      </w:docPartObj>
    </w:sdtPr>
    <w:sdtContent>
      <w:sdt>
        <w:sdtPr>
          <w:id w:val="104734545"/>
          <w:docPartObj>
            <w:docPartGallery w:val="Page Numbers (Top of Page)"/>
            <w:docPartUnique/>
          </w:docPartObj>
        </w:sdtPr>
        <w:sdtContent>
          <w:p w14:paraId="229CFCD3" w14:textId="77777777" w:rsidR="00ED7CCE" w:rsidRDefault="00ED7CCE">
            <w:pPr>
              <w:pStyle w:val="Pidipagina"/>
              <w:jc w:val="center"/>
            </w:pPr>
            <w:r>
              <w:t xml:space="preserve">Pagina </w:t>
            </w:r>
            <w:r w:rsidR="006C5A6D">
              <w:rPr>
                <w:b/>
                <w:sz w:val="24"/>
                <w:szCs w:val="24"/>
              </w:rPr>
              <w:fldChar w:fldCharType="begin"/>
            </w:r>
            <w:r>
              <w:rPr>
                <w:b/>
              </w:rPr>
              <w:instrText>PAGE</w:instrText>
            </w:r>
            <w:r w:rsidR="006C5A6D">
              <w:rPr>
                <w:b/>
                <w:sz w:val="24"/>
                <w:szCs w:val="24"/>
              </w:rPr>
              <w:fldChar w:fldCharType="separate"/>
            </w:r>
            <w:r w:rsidR="002A1973">
              <w:rPr>
                <w:b/>
                <w:noProof/>
              </w:rPr>
              <w:t>1</w:t>
            </w:r>
            <w:r w:rsidR="006C5A6D">
              <w:rPr>
                <w:b/>
                <w:sz w:val="24"/>
                <w:szCs w:val="24"/>
              </w:rPr>
              <w:fldChar w:fldCharType="end"/>
            </w:r>
            <w:r>
              <w:t xml:space="preserve"> di </w:t>
            </w:r>
            <w:r w:rsidR="006C5A6D">
              <w:rPr>
                <w:b/>
                <w:sz w:val="24"/>
                <w:szCs w:val="24"/>
              </w:rPr>
              <w:fldChar w:fldCharType="begin"/>
            </w:r>
            <w:r>
              <w:rPr>
                <w:b/>
              </w:rPr>
              <w:instrText>NUMPAGES</w:instrText>
            </w:r>
            <w:r w:rsidR="006C5A6D">
              <w:rPr>
                <w:b/>
                <w:sz w:val="24"/>
                <w:szCs w:val="24"/>
              </w:rPr>
              <w:fldChar w:fldCharType="separate"/>
            </w:r>
            <w:r w:rsidR="002A1973">
              <w:rPr>
                <w:b/>
                <w:noProof/>
              </w:rPr>
              <w:t>1</w:t>
            </w:r>
            <w:r w:rsidR="006C5A6D">
              <w:rPr>
                <w:b/>
                <w:sz w:val="24"/>
                <w:szCs w:val="24"/>
              </w:rPr>
              <w:fldChar w:fldCharType="end"/>
            </w:r>
          </w:p>
        </w:sdtContent>
      </w:sdt>
    </w:sdtContent>
  </w:sdt>
  <w:p w14:paraId="7B9BF32E" w14:textId="77777777" w:rsidR="00ED7CCE" w:rsidRDefault="00ED7C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83C5" w14:textId="77777777" w:rsidR="009F091F" w:rsidRDefault="009F091F" w:rsidP="00ED7CCE">
      <w:pPr>
        <w:spacing w:after="0" w:line="240" w:lineRule="auto"/>
      </w:pPr>
      <w:r>
        <w:separator/>
      </w:r>
    </w:p>
  </w:footnote>
  <w:footnote w:type="continuationSeparator" w:id="0">
    <w:p w14:paraId="1A20D6FD" w14:textId="77777777" w:rsidR="009F091F" w:rsidRDefault="009F091F" w:rsidP="00ED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345E"/>
    <w:multiLevelType w:val="hybridMultilevel"/>
    <w:tmpl w:val="6F50BFCA"/>
    <w:lvl w:ilvl="0" w:tplc="D60066A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971A96"/>
    <w:multiLevelType w:val="hybridMultilevel"/>
    <w:tmpl w:val="54826016"/>
    <w:lvl w:ilvl="0" w:tplc="4EF2ECF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9044845">
    <w:abstractNumId w:val="1"/>
  </w:num>
  <w:num w:numId="2" w16cid:durableId="163370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CC"/>
    <w:rsid w:val="00192AEF"/>
    <w:rsid w:val="001E4B81"/>
    <w:rsid w:val="001F5B49"/>
    <w:rsid w:val="00212A2A"/>
    <w:rsid w:val="00291223"/>
    <w:rsid w:val="002A1973"/>
    <w:rsid w:val="002C63AC"/>
    <w:rsid w:val="002D4790"/>
    <w:rsid w:val="002F31D6"/>
    <w:rsid w:val="00341697"/>
    <w:rsid w:val="00351B55"/>
    <w:rsid w:val="00377D47"/>
    <w:rsid w:val="004457FC"/>
    <w:rsid w:val="0045113E"/>
    <w:rsid w:val="004943D8"/>
    <w:rsid w:val="004A0838"/>
    <w:rsid w:val="004A57CD"/>
    <w:rsid w:val="004D3399"/>
    <w:rsid w:val="00504E9B"/>
    <w:rsid w:val="00534DEB"/>
    <w:rsid w:val="005D26D4"/>
    <w:rsid w:val="00610650"/>
    <w:rsid w:val="006301B0"/>
    <w:rsid w:val="006451B8"/>
    <w:rsid w:val="00696C68"/>
    <w:rsid w:val="006C5A6D"/>
    <w:rsid w:val="007519CE"/>
    <w:rsid w:val="007805A4"/>
    <w:rsid w:val="00812EF8"/>
    <w:rsid w:val="00852B39"/>
    <w:rsid w:val="008763BD"/>
    <w:rsid w:val="008A114B"/>
    <w:rsid w:val="008B677C"/>
    <w:rsid w:val="008E23AA"/>
    <w:rsid w:val="0095238D"/>
    <w:rsid w:val="00962081"/>
    <w:rsid w:val="009663EB"/>
    <w:rsid w:val="009870BA"/>
    <w:rsid w:val="009D58DB"/>
    <w:rsid w:val="009F091F"/>
    <w:rsid w:val="009F297B"/>
    <w:rsid w:val="00A83867"/>
    <w:rsid w:val="00AD6A65"/>
    <w:rsid w:val="00B17F57"/>
    <w:rsid w:val="00B52A5F"/>
    <w:rsid w:val="00C137E1"/>
    <w:rsid w:val="00C30E11"/>
    <w:rsid w:val="00C3197A"/>
    <w:rsid w:val="00C54F93"/>
    <w:rsid w:val="00C7084D"/>
    <w:rsid w:val="00C96B63"/>
    <w:rsid w:val="00CA4035"/>
    <w:rsid w:val="00D657CC"/>
    <w:rsid w:val="00DA5DDC"/>
    <w:rsid w:val="00DB4493"/>
    <w:rsid w:val="00DF05DD"/>
    <w:rsid w:val="00E1276B"/>
    <w:rsid w:val="00E24923"/>
    <w:rsid w:val="00ED7CCE"/>
    <w:rsid w:val="00F67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BF37"/>
  <w15:docId w15:val="{21FA9075-E949-466F-893B-094F50C8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0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657CC"/>
    <w:pPr>
      <w:spacing w:after="0" w:line="240" w:lineRule="auto"/>
    </w:pPr>
  </w:style>
  <w:style w:type="character" w:styleId="Collegamentoipertestuale">
    <w:name w:val="Hyperlink"/>
    <w:basedOn w:val="Carpredefinitoparagrafo"/>
    <w:uiPriority w:val="99"/>
    <w:unhideWhenUsed/>
    <w:rsid w:val="00D657CC"/>
    <w:rPr>
      <w:color w:val="0000FF" w:themeColor="hyperlink"/>
      <w:u w:val="single"/>
    </w:rPr>
  </w:style>
  <w:style w:type="paragraph" w:styleId="Intestazione">
    <w:name w:val="header"/>
    <w:basedOn w:val="Normale"/>
    <w:link w:val="IntestazioneCarattere"/>
    <w:uiPriority w:val="99"/>
    <w:semiHidden/>
    <w:unhideWhenUsed/>
    <w:rsid w:val="00ED7C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7CCE"/>
  </w:style>
  <w:style w:type="paragraph" w:styleId="Pidipagina">
    <w:name w:val="footer"/>
    <w:basedOn w:val="Normale"/>
    <w:link w:val="PidipaginaCarattere"/>
    <w:uiPriority w:val="99"/>
    <w:unhideWhenUsed/>
    <w:rsid w:val="00ED7C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7CCE"/>
  </w:style>
  <w:style w:type="table" w:customStyle="1" w:styleId="Tabellagriglia1chiara1">
    <w:name w:val="Tabella griglia 1 chiara1"/>
    <w:basedOn w:val="Tabellanormale"/>
    <w:uiPriority w:val="46"/>
    <w:rsid w:val="00E249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gliatabella">
    <w:name w:val="Table Grid"/>
    <w:basedOn w:val="Tabellanormale"/>
    <w:uiPriority w:val="59"/>
    <w:rsid w:val="0078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10650"/>
    <w:rPr>
      <w:color w:val="605E5C"/>
      <w:shd w:val="clear" w:color="auto" w:fill="E1DFDD"/>
    </w:rPr>
  </w:style>
  <w:style w:type="paragraph" w:styleId="Testofumetto">
    <w:name w:val="Balloon Text"/>
    <w:basedOn w:val="Normale"/>
    <w:link w:val="TestofumettoCarattere"/>
    <w:uiPriority w:val="99"/>
    <w:semiHidden/>
    <w:unhideWhenUsed/>
    <w:rsid w:val="002F31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D6"/>
    <w:rPr>
      <w:rFonts w:ascii="Tahoma" w:hAnsi="Tahoma" w:cs="Tahoma"/>
      <w:sz w:val="16"/>
      <w:szCs w:val="16"/>
    </w:rPr>
  </w:style>
  <w:style w:type="paragraph" w:styleId="PreformattatoHTML">
    <w:name w:val="HTML Preformatted"/>
    <w:basedOn w:val="Normale"/>
    <w:link w:val="PreformattatoHTMLCarattere"/>
    <w:uiPriority w:val="99"/>
    <w:semiHidden/>
    <w:unhideWhenUsed/>
    <w:rsid w:val="002F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F31D6"/>
    <w:rPr>
      <w:rFonts w:ascii="Courier New" w:eastAsia="Times New Roman" w:hAnsi="Courier New" w:cs="Courier New"/>
      <w:sz w:val="20"/>
      <w:szCs w:val="20"/>
      <w:lang w:eastAsia="it-IT"/>
    </w:rPr>
  </w:style>
  <w:style w:type="character" w:customStyle="1" w:styleId="y2iqfc">
    <w:name w:val="y2iqfc"/>
    <w:basedOn w:val="Carpredefinitoparagrafo"/>
    <w:rsid w:val="002F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2140">
      <w:bodyDiv w:val="1"/>
      <w:marLeft w:val="0"/>
      <w:marRight w:val="0"/>
      <w:marTop w:val="0"/>
      <w:marBottom w:val="0"/>
      <w:divBdr>
        <w:top w:val="none" w:sz="0" w:space="0" w:color="auto"/>
        <w:left w:val="none" w:sz="0" w:space="0" w:color="auto"/>
        <w:bottom w:val="none" w:sz="0" w:space="0" w:color="auto"/>
        <w:right w:val="none" w:sz="0" w:space="0" w:color="auto"/>
      </w:divBdr>
    </w:div>
    <w:div w:id="15294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convegno@ari-restauro.org" TargetMode="External"/><Relationship Id="rId3" Type="http://schemas.openxmlformats.org/officeDocument/2006/relationships/settings" Target="settings.xml"/><Relationship Id="rId7" Type="http://schemas.openxmlformats.org/officeDocument/2006/relationships/hyperlink" Target="mailto:convegno@ari-restau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Zamperoni</dc:creator>
  <cp:keywords/>
  <dc:description/>
  <cp:lastModifiedBy>lucia saccani</cp:lastModifiedBy>
  <cp:revision>2</cp:revision>
  <cp:lastPrinted>2023-04-19T19:11:00Z</cp:lastPrinted>
  <dcterms:created xsi:type="dcterms:W3CDTF">2023-04-28T15:35:00Z</dcterms:created>
  <dcterms:modified xsi:type="dcterms:W3CDTF">2023-04-28T15:35:00Z</dcterms:modified>
</cp:coreProperties>
</file>